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6DC1" w14:textId="77777777" w:rsidR="00AF6F9E" w:rsidRDefault="00AF6F9E" w:rsidP="001516AA">
      <w:pPr>
        <w:pBdr>
          <w:bottom w:val="single" w:sz="6" w:space="1" w:color="auto"/>
        </w:pBdr>
        <w:rPr>
          <w:b/>
        </w:rPr>
      </w:pPr>
      <w:r w:rsidRPr="00AF6F9E">
        <w:rPr>
          <w:b/>
          <w:sz w:val="32"/>
        </w:rPr>
        <w:t>FICHAS</w:t>
      </w:r>
      <w:r>
        <w:rPr>
          <w:b/>
          <w:sz w:val="32"/>
        </w:rPr>
        <w:t xml:space="preserve"> ONG</w:t>
      </w:r>
      <w:r w:rsidRPr="00AF6F9E">
        <w:rPr>
          <w:b/>
          <w:sz w:val="32"/>
        </w:rPr>
        <w:t>:</w:t>
      </w:r>
    </w:p>
    <w:p w14:paraId="245D5B6F" w14:textId="77777777" w:rsidR="001516AA" w:rsidRPr="00A21D85" w:rsidRDefault="001516AA" w:rsidP="001516AA">
      <w:pPr>
        <w:pBdr>
          <w:bottom w:val="single" w:sz="6" w:space="1" w:color="auto"/>
        </w:pBdr>
        <w:rPr>
          <w:b/>
        </w:rPr>
      </w:pPr>
      <w:r>
        <w:rPr>
          <w:b/>
        </w:rPr>
        <w:t>Datos ONG</w:t>
      </w:r>
      <w:r w:rsidRPr="00A21D85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516AA" w14:paraId="1647FCD7" w14:textId="77777777" w:rsidTr="00BD6D23">
        <w:tc>
          <w:tcPr>
            <w:tcW w:w="2689" w:type="dxa"/>
          </w:tcPr>
          <w:p w14:paraId="2C896E64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Nombre ONG</w:t>
            </w:r>
          </w:p>
        </w:tc>
        <w:tc>
          <w:tcPr>
            <w:tcW w:w="5805" w:type="dxa"/>
          </w:tcPr>
          <w:p w14:paraId="2F5CCD98" w14:textId="58F00F6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420C46D0" w14:textId="77777777" w:rsidTr="00BD6D23">
        <w:tc>
          <w:tcPr>
            <w:tcW w:w="2689" w:type="dxa"/>
          </w:tcPr>
          <w:p w14:paraId="62BB758E" w14:textId="77777777" w:rsid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Teléfono</w:t>
            </w:r>
          </w:p>
        </w:tc>
        <w:tc>
          <w:tcPr>
            <w:tcW w:w="5805" w:type="dxa"/>
          </w:tcPr>
          <w:p w14:paraId="4C99C44B" w14:textId="0C8BBECF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6A380778" w14:textId="77777777" w:rsidTr="00BD6D23">
        <w:tc>
          <w:tcPr>
            <w:tcW w:w="2689" w:type="dxa"/>
          </w:tcPr>
          <w:p w14:paraId="6C058409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Email</w:t>
            </w:r>
          </w:p>
        </w:tc>
        <w:tc>
          <w:tcPr>
            <w:tcW w:w="5805" w:type="dxa"/>
          </w:tcPr>
          <w:p w14:paraId="2AA72B62" w14:textId="6823BD40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3ED77498" w14:textId="77777777" w:rsidTr="00BD6D23">
        <w:tc>
          <w:tcPr>
            <w:tcW w:w="2689" w:type="dxa"/>
          </w:tcPr>
          <w:p w14:paraId="028381A1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Web</w:t>
            </w:r>
          </w:p>
        </w:tc>
        <w:tc>
          <w:tcPr>
            <w:tcW w:w="5805" w:type="dxa"/>
          </w:tcPr>
          <w:p w14:paraId="0A10BAB5" w14:textId="3E2026FA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5FDCA290" w14:textId="77777777" w:rsidTr="00BD6D23">
        <w:tc>
          <w:tcPr>
            <w:tcW w:w="2689" w:type="dxa"/>
          </w:tcPr>
          <w:p w14:paraId="6AA0B696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</w:t>
            </w:r>
          </w:p>
        </w:tc>
        <w:tc>
          <w:tcPr>
            <w:tcW w:w="5805" w:type="dxa"/>
          </w:tcPr>
          <w:p w14:paraId="32897F12" w14:textId="72841FC8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14:paraId="2E556407" w14:textId="77777777" w:rsidR="001516AA" w:rsidRDefault="001516AA"/>
    <w:p w14:paraId="1CEB21BC" w14:textId="17216BA7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>
        <w:rPr>
          <w:b/>
        </w:rPr>
        <w:t>Logo ONG</w:t>
      </w:r>
      <w:r w:rsidR="00E75132">
        <w:rPr>
          <w:b/>
        </w:rPr>
        <w:t xml:space="preserve"> si se envía ficha por primera vez</w:t>
      </w:r>
      <w:r w:rsidRPr="00A21D85">
        <w:rPr>
          <w:b/>
        </w:rPr>
        <w:t>: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14:paraId="2614DCCE" w14:textId="77777777" w:rsidTr="00AF6F9E">
        <w:trPr>
          <w:trHeight w:val="441"/>
        </w:trPr>
        <w:tc>
          <w:tcPr>
            <w:tcW w:w="2698" w:type="dxa"/>
          </w:tcPr>
          <w:p w14:paraId="0379DDD3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5825" w:type="dxa"/>
          </w:tcPr>
          <w:p w14:paraId="753FA7CA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300x3</w:t>
            </w:r>
            <w:r w:rsidRPr="001516AA">
              <w:rPr>
                <w:rFonts w:eastAsiaTheme="minorEastAsia"/>
              </w:rPr>
              <w:t>00px</w:t>
            </w:r>
          </w:p>
        </w:tc>
      </w:tr>
      <w:tr w:rsidR="00AF6F9E" w14:paraId="4BC0D2E4" w14:textId="77777777" w:rsidTr="00AF6F9E">
        <w:trPr>
          <w:trHeight w:val="441"/>
        </w:trPr>
        <w:tc>
          <w:tcPr>
            <w:tcW w:w="2698" w:type="dxa"/>
          </w:tcPr>
          <w:p w14:paraId="09679E62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5825" w:type="dxa"/>
          </w:tcPr>
          <w:p w14:paraId="6733DD61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72dpi (píxeles por pulgada)</w:t>
            </w:r>
          </w:p>
        </w:tc>
      </w:tr>
      <w:tr w:rsidR="00AF6F9E" w14:paraId="48468106" w14:textId="77777777" w:rsidTr="00AF6F9E">
        <w:trPr>
          <w:trHeight w:val="457"/>
        </w:trPr>
        <w:tc>
          <w:tcPr>
            <w:tcW w:w="2698" w:type="dxa"/>
          </w:tcPr>
          <w:p w14:paraId="3F6749F2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5825" w:type="dxa"/>
          </w:tcPr>
          <w:p w14:paraId="788CAFF0" w14:textId="77777777"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JPG</w:t>
            </w:r>
            <w:r>
              <w:rPr>
                <w:rFonts w:eastAsiaTheme="minorEastAsia"/>
              </w:rPr>
              <w:t xml:space="preserve"> o PNG</w:t>
            </w:r>
          </w:p>
        </w:tc>
      </w:tr>
      <w:tr w:rsidR="00AF6F9E" w14:paraId="5C61B9FD" w14:textId="77777777" w:rsidTr="00AF6F9E">
        <w:trPr>
          <w:trHeight w:val="441"/>
        </w:trPr>
        <w:tc>
          <w:tcPr>
            <w:tcW w:w="2698" w:type="dxa"/>
          </w:tcPr>
          <w:p w14:paraId="53D0A051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5825" w:type="dxa"/>
          </w:tcPr>
          <w:p w14:paraId="05A314CD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Máximo 250KB</w:t>
            </w:r>
          </w:p>
        </w:tc>
      </w:tr>
    </w:tbl>
    <w:p w14:paraId="2C28FD9F" w14:textId="77777777" w:rsidR="00EA2878" w:rsidRDefault="00EA2878"/>
    <w:p w14:paraId="3B968704" w14:textId="77777777" w:rsidR="00EA2878" w:rsidRDefault="00EA2878">
      <w:r>
        <w:br w:type="page"/>
      </w:r>
    </w:p>
    <w:p w14:paraId="18C67E85" w14:textId="77777777" w:rsidR="00AF6F9E" w:rsidRPr="00AF6F9E" w:rsidRDefault="00AF6F9E">
      <w:pPr>
        <w:rPr>
          <w:b/>
          <w:sz w:val="32"/>
        </w:rPr>
      </w:pPr>
      <w:r w:rsidRPr="00AF6F9E">
        <w:rPr>
          <w:b/>
          <w:sz w:val="32"/>
        </w:rPr>
        <w:lastRenderedPageBreak/>
        <w:t>FICHAS</w:t>
      </w:r>
      <w:r>
        <w:rPr>
          <w:b/>
          <w:sz w:val="32"/>
        </w:rPr>
        <w:t xml:space="preserve"> MATERIAL</w:t>
      </w:r>
      <w:r w:rsidRPr="00AF6F9E">
        <w:rPr>
          <w:b/>
          <w:sz w:val="32"/>
        </w:rPr>
        <w:t>:</w:t>
      </w:r>
    </w:p>
    <w:p w14:paraId="11F07488" w14:textId="782BB3E4"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Título</w:t>
      </w:r>
      <w:r>
        <w:t>:</w:t>
      </w:r>
      <w:r w:rsidR="00941291" w:rsidRPr="00941291">
        <w:rPr>
          <w:rFonts w:asciiTheme="majorHAnsi" w:hAnsiTheme="majorHAnsi" w:cstheme="majorHAnsi"/>
        </w:rPr>
        <w:t xml:space="preserve"> </w:t>
      </w:r>
    </w:p>
    <w:p w14:paraId="50B3526F" w14:textId="77777777" w:rsidR="00AF6F9E" w:rsidRDefault="00AF6F9E" w:rsidP="00AF6F9E"/>
    <w:p w14:paraId="0A6E3BAD" w14:textId="3FA123F2"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Descripción</w:t>
      </w:r>
      <w:r>
        <w:t>:</w:t>
      </w:r>
      <w:r w:rsidR="005F6F86">
        <w:t xml:space="preserve"> </w:t>
      </w:r>
    </w:p>
    <w:p w14:paraId="41F41D09" w14:textId="77777777" w:rsidR="00AF6F9E" w:rsidRDefault="00AF6F9E" w:rsidP="00AF6F9E"/>
    <w:p w14:paraId="4D0ABD28" w14:textId="77777777" w:rsidR="00EA2878" w:rsidRDefault="00EA2878" w:rsidP="00AF6F9E"/>
    <w:p w14:paraId="30078E09" w14:textId="23ECC6F8" w:rsidR="00AF6F9E" w:rsidRPr="00DC504E" w:rsidRDefault="00AF6F9E" w:rsidP="00DC504E">
      <w:pPr>
        <w:pBdr>
          <w:bottom w:val="single" w:sz="6" w:space="1" w:color="auto"/>
        </w:pBdr>
        <w:spacing w:after="0"/>
        <w:jc w:val="both"/>
        <w:rPr>
          <w:bCs/>
        </w:rPr>
      </w:pPr>
      <w:r w:rsidRPr="001516AA">
        <w:rPr>
          <w:b/>
        </w:rPr>
        <w:t>Breve resumen:</w:t>
      </w:r>
      <w:r w:rsidR="005F6F86">
        <w:rPr>
          <w:b/>
        </w:rPr>
        <w:t xml:space="preserve"> </w:t>
      </w:r>
    </w:p>
    <w:p w14:paraId="2CE0B554" w14:textId="77777777" w:rsidR="00AF6F9E" w:rsidRDefault="00AF6F9E" w:rsidP="00AF6F9E">
      <w:pPr>
        <w:spacing w:after="0"/>
        <w:rPr>
          <w:b/>
        </w:rPr>
      </w:pPr>
    </w:p>
    <w:p w14:paraId="43992AFC" w14:textId="77777777" w:rsidR="00CB6FF0" w:rsidRDefault="00CB6FF0" w:rsidP="00AF6F9E">
      <w:pPr>
        <w:spacing w:after="0"/>
        <w:rPr>
          <w:b/>
        </w:rPr>
      </w:pPr>
    </w:p>
    <w:p w14:paraId="6612ECB9" w14:textId="77777777" w:rsidR="00CB6FF0" w:rsidRDefault="00CB6FF0" w:rsidP="00AF6F9E">
      <w:pPr>
        <w:spacing w:after="0"/>
        <w:rPr>
          <w:b/>
        </w:rPr>
      </w:pPr>
    </w:p>
    <w:p w14:paraId="7F10539D" w14:textId="77777777" w:rsidR="00CB6FF0" w:rsidRDefault="00CB6FF0" w:rsidP="00AF6F9E">
      <w:pPr>
        <w:spacing w:after="0"/>
        <w:rPr>
          <w:b/>
        </w:rPr>
      </w:pPr>
    </w:p>
    <w:p w14:paraId="3064A925" w14:textId="77777777" w:rsidR="00CB6FF0" w:rsidRDefault="00CB6FF0" w:rsidP="00AF6F9E">
      <w:pPr>
        <w:spacing w:after="0"/>
        <w:rPr>
          <w:b/>
        </w:rPr>
      </w:pPr>
    </w:p>
    <w:p w14:paraId="20B9B4B4" w14:textId="77777777" w:rsidR="00CB6FF0" w:rsidRDefault="00CB6FF0" w:rsidP="00AF6F9E">
      <w:pPr>
        <w:spacing w:after="0"/>
        <w:rPr>
          <w:b/>
        </w:rPr>
      </w:pPr>
    </w:p>
    <w:p w14:paraId="0F562314" w14:textId="77777777" w:rsidR="00EA2878" w:rsidRDefault="00EA2878" w:rsidP="00AF6F9E">
      <w:pPr>
        <w:spacing w:after="0"/>
        <w:rPr>
          <w:b/>
        </w:rPr>
      </w:pPr>
    </w:p>
    <w:p w14:paraId="768C66E4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 xml:space="preserve">Este texto aparece en la </w:t>
      </w:r>
      <w:proofErr w:type="spellStart"/>
      <w:r>
        <w:rPr>
          <w:i/>
          <w:color w:val="525252" w:themeColor="accent3" w:themeShade="80"/>
          <w:sz w:val="20"/>
        </w:rPr>
        <w:t>card</w:t>
      </w:r>
      <w:proofErr w:type="spellEnd"/>
      <w:r>
        <w:rPr>
          <w:i/>
          <w:color w:val="525252" w:themeColor="accent3" w:themeShade="80"/>
          <w:sz w:val="20"/>
        </w:rPr>
        <w:t xml:space="preserve">, no en la ficha general. </w:t>
      </w:r>
    </w:p>
    <w:p w14:paraId="0354349D" w14:textId="77777777" w:rsidR="00AF6F9E" w:rsidRDefault="00AF6F9E" w:rsidP="00AF6F9E">
      <w:pPr>
        <w:spacing w:line="240" w:lineRule="auto"/>
      </w:pPr>
      <w:r>
        <w:rPr>
          <w:i/>
          <w:color w:val="525252" w:themeColor="accent3" w:themeShade="80"/>
          <w:sz w:val="20"/>
        </w:rPr>
        <w:t xml:space="preserve">Máximo 75 caracteres (incluyendo espacios). Si es más largo se cortará automáticamente. Para comprobar la longitud: </w:t>
      </w:r>
      <w:hyperlink r:id="rId4" w:history="1">
        <w:r w:rsidRPr="00F46F04">
          <w:rPr>
            <w:rStyle w:val="Hipervnculo"/>
            <w:i/>
            <w:color w:val="023160" w:themeColor="hyperlink" w:themeShade="80"/>
            <w:sz w:val="20"/>
          </w:rPr>
          <w:t>https://www.contarcaracteres.com/</w:t>
        </w:r>
      </w:hyperlink>
      <w:r>
        <w:rPr>
          <w:i/>
          <w:color w:val="525252" w:themeColor="accent3" w:themeShade="80"/>
          <w:sz w:val="20"/>
        </w:rPr>
        <w:t xml:space="preserve"> </w:t>
      </w:r>
    </w:p>
    <w:p w14:paraId="50732135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6BCDD49B" w14:textId="4D99D995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Año de publicación:</w:t>
      </w:r>
      <w:r w:rsidR="00DC504E">
        <w:rPr>
          <w:b/>
        </w:rPr>
        <w:t xml:space="preserve"> </w:t>
      </w:r>
    </w:p>
    <w:p w14:paraId="526233CC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1C69EBC2" w14:textId="223CF987"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Idioma</w:t>
      </w:r>
      <w:r>
        <w:t>:</w:t>
      </w:r>
      <w:r w:rsidR="00DC504E">
        <w:t xml:space="preserve"> </w:t>
      </w:r>
    </w:p>
    <w:p w14:paraId="2686325E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0546FF2B" w14:textId="77777777" w:rsidR="00AF6F9E" w:rsidRDefault="00AF6F9E" w:rsidP="00AF6F9E">
      <w:pPr>
        <w:pBdr>
          <w:bottom w:val="single" w:sz="6" w:space="1" w:color="auto"/>
        </w:pBdr>
      </w:pPr>
      <w:r>
        <w:rPr>
          <w:b/>
        </w:rPr>
        <w:t xml:space="preserve">Referencias para adquirir el material </w:t>
      </w:r>
      <w:r w:rsidR="00EA2878">
        <w:t>(adquisición, d</w:t>
      </w:r>
      <w:r w:rsidRPr="001516AA">
        <w:t>escarga, jugar online…</w:t>
      </w:r>
      <w:r w:rsidR="00EA2878">
        <w:t>)</w:t>
      </w:r>
      <w:r w:rsidRPr="001516AA">
        <w:t>: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14:paraId="27AD3CF4" w14:textId="77777777" w:rsidTr="00BD6D23">
        <w:trPr>
          <w:trHeight w:val="441"/>
        </w:trPr>
        <w:tc>
          <w:tcPr>
            <w:tcW w:w="2698" w:type="dxa"/>
          </w:tcPr>
          <w:p w14:paraId="0FB7BEE2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URL</w:t>
            </w:r>
          </w:p>
        </w:tc>
        <w:tc>
          <w:tcPr>
            <w:tcW w:w="5825" w:type="dxa"/>
          </w:tcPr>
          <w:p w14:paraId="1722A8AA" w14:textId="183D8610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724E6AA7" w14:textId="77777777" w:rsidTr="00BD6D23">
        <w:trPr>
          <w:trHeight w:val="441"/>
        </w:trPr>
        <w:tc>
          <w:tcPr>
            <w:tcW w:w="2698" w:type="dxa"/>
          </w:tcPr>
          <w:p w14:paraId="3C082326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física</w:t>
            </w:r>
          </w:p>
        </w:tc>
        <w:tc>
          <w:tcPr>
            <w:tcW w:w="5825" w:type="dxa"/>
          </w:tcPr>
          <w:p w14:paraId="1F393FB9" w14:textId="49B48998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44890AC1" w14:textId="77777777" w:rsidTr="00BD6D23">
        <w:trPr>
          <w:trHeight w:val="457"/>
        </w:trPr>
        <w:tc>
          <w:tcPr>
            <w:tcW w:w="2698" w:type="dxa"/>
          </w:tcPr>
          <w:p w14:paraId="455E8FB0" w14:textId="77777777"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2</w:t>
            </w:r>
          </w:p>
        </w:tc>
        <w:tc>
          <w:tcPr>
            <w:tcW w:w="5825" w:type="dxa"/>
          </w:tcPr>
          <w:p w14:paraId="57BB3910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7291E6AD" w14:textId="77777777" w:rsidTr="00BD6D23">
        <w:trPr>
          <w:trHeight w:val="441"/>
        </w:trPr>
        <w:tc>
          <w:tcPr>
            <w:tcW w:w="2698" w:type="dxa"/>
          </w:tcPr>
          <w:p w14:paraId="586E7630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Información adicional</w:t>
            </w:r>
          </w:p>
        </w:tc>
        <w:tc>
          <w:tcPr>
            <w:tcW w:w="5825" w:type="dxa"/>
          </w:tcPr>
          <w:p w14:paraId="20B8F4BE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14:paraId="624B69E4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>Esta información puede rellenarse parcialmente, no es obligatoria.</w:t>
      </w:r>
    </w:p>
    <w:p w14:paraId="022A312A" w14:textId="77777777" w:rsidR="00AF6F9E" w:rsidRDefault="00AF6F9E" w:rsidP="00AF6F9E">
      <w:pPr>
        <w:pBdr>
          <w:bottom w:val="single" w:sz="6" w:space="1" w:color="auto"/>
        </w:pBdr>
      </w:pPr>
    </w:p>
    <w:p w14:paraId="27ACC9DD" w14:textId="77777777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Imagen destacada:</w:t>
      </w:r>
    </w:p>
    <w:tbl>
      <w:tblPr>
        <w:tblStyle w:val="Tablaconcuadrcula"/>
        <w:tblW w:w="8882" w:type="dxa"/>
        <w:tblLook w:val="04A0" w:firstRow="1" w:lastRow="0" w:firstColumn="1" w:lastColumn="0" w:noHBand="0" w:noVBand="1"/>
      </w:tblPr>
      <w:tblGrid>
        <w:gridCol w:w="2812"/>
        <w:gridCol w:w="6070"/>
      </w:tblGrid>
      <w:tr w:rsidR="00AF6F9E" w14:paraId="08AAB981" w14:textId="77777777" w:rsidTr="00AF6F9E">
        <w:trPr>
          <w:trHeight w:val="498"/>
        </w:trPr>
        <w:tc>
          <w:tcPr>
            <w:tcW w:w="2812" w:type="dxa"/>
          </w:tcPr>
          <w:p w14:paraId="2AC8E035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6070" w:type="dxa"/>
          </w:tcPr>
          <w:p w14:paraId="774E0F37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900x600px</w:t>
            </w:r>
          </w:p>
        </w:tc>
      </w:tr>
      <w:tr w:rsidR="00AF6F9E" w14:paraId="645003CE" w14:textId="77777777" w:rsidTr="00AF6F9E">
        <w:trPr>
          <w:trHeight w:val="498"/>
        </w:trPr>
        <w:tc>
          <w:tcPr>
            <w:tcW w:w="2812" w:type="dxa"/>
          </w:tcPr>
          <w:p w14:paraId="189B3B8B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6070" w:type="dxa"/>
          </w:tcPr>
          <w:p w14:paraId="16480762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72dpi (píxeles por pulgada)</w:t>
            </w:r>
          </w:p>
        </w:tc>
      </w:tr>
      <w:tr w:rsidR="00AF6F9E" w14:paraId="24AB5CDF" w14:textId="77777777" w:rsidTr="00AF6F9E">
        <w:trPr>
          <w:trHeight w:val="516"/>
        </w:trPr>
        <w:tc>
          <w:tcPr>
            <w:tcW w:w="2812" w:type="dxa"/>
          </w:tcPr>
          <w:p w14:paraId="6CAEE16E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6070" w:type="dxa"/>
          </w:tcPr>
          <w:p w14:paraId="0C0B32DF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Preferiblemente JPG</w:t>
            </w:r>
          </w:p>
        </w:tc>
      </w:tr>
      <w:tr w:rsidR="00AF6F9E" w14:paraId="7A438531" w14:textId="77777777" w:rsidTr="00AF6F9E">
        <w:trPr>
          <w:trHeight w:val="498"/>
        </w:trPr>
        <w:tc>
          <w:tcPr>
            <w:tcW w:w="2812" w:type="dxa"/>
          </w:tcPr>
          <w:p w14:paraId="5D1691E7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6070" w:type="dxa"/>
          </w:tcPr>
          <w:p w14:paraId="45E84247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Máximo 250KB</w:t>
            </w:r>
          </w:p>
        </w:tc>
      </w:tr>
    </w:tbl>
    <w:p w14:paraId="0B599C1E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lastRenderedPageBreak/>
        <w:t>Se pueden añadir imágenes adicionales en cualquier formato siempre que el peso no exceda de 250KB.</w:t>
      </w:r>
    </w:p>
    <w:p w14:paraId="07C6F35C" w14:textId="23E611D1" w:rsidR="00AF6F9E" w:rsidRDefault="00AF6F9E">
      <w:pPr>
        <w:rPr>
          <w:noProof/>
        </w:rPr>
      </w:pPr>
    </w:p>
    <w:p w14:paraId="3EA62CF5" w14:textId="77777777" w:rsidR="00E75132" w:rsidRDefault="00E75132"/>
    <w:p w14:paraId="7672B655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3916EA43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29C9D7A3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Numerar</w:t>
            </w:r>
            <w:r w:rsidR="007D06F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*</w:t>
            </w:r>
          </w:p>
        </w:tc>
        <w:tc>
          <w:tcPr>
            <w:tcW w:w="4078" w:type="pct"/>
          </w:tcPr>
          <w:p w14:paraId="3F624C53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Temáticas</w:t>
            </w:r>
          </w:p>
        </w:tc>
      </w:tr>
      <w:tr w:rsidR="007C4D8B" w14:paraId="0BA6051F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F25EB93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CCB3B13" w14:textId="3C17259F" w:rsidR="007C4D8B" w:rsidRPr="00764271" w:rsidRDefault="00764271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FF0000"/>
              </w:rPr>
            </w:pPr>
            <w:r w:rsidRPr="00E75132">
              <w:rPr>
                <w:rFonts w:asciiTheme="minorHAnsi" w:eastAsiaTheme="minorEastAsia" w:hAnsiTheme="minorHAnsi" w:cstheme="minorBidi"/>
                <w:color w:val="auto"/>
              </w:rPr>
              <w:t xml:space="preserve">1 </w:t>
            </w:r>
            <w:proofErr w:type="gramStart"/>
            <w:r w:rsidR="007D06F8" w:rsidRPr="00E75132">
              <w:rPr>
                <w:rFonts w:asciiTheme="minorHAnsi" w:eastAsiaTheme="minorEastAsia" w:hAnsiTheme="minorHAnsi" w:cstheme="minorBidi"/>
                <w:color w:val="auto"/>
              </w:rPr>
              <w:t>Educación</w:t>
            </w:r>
            <w:proofErr w:type="gramEnd"/>
            <w:r w:rsidR="007D06F8" w:rsidRPr="00E75132">
              <w:rPr>
                <w:rFonts w:asciiTheme="minorHAnsi" w:eastAsiaTheme="minorEastAsia" w:hAnsiTheme="minorHAnsi" w:cstheme="minorBidi"/>
                <w:color w:val="auto"/>
              </w:rPr>
              <w:t xml:space="preserve"> Transformadora para la Ciudadanía Global</w:t>
            </w:r>
          </w:p>
        </w:tc>
      </w:tr>
      <w:tr w:rsidR="007C4D8B" w14:paraId="2682A6EE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B1F3918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7DE4ED1" w14:textId="77777777"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Medio Ambiente y sostenibilidad</w:t>
            </w:r>
          </w:p>
        </w:tc>
      </w:tr>
      <w:tr w:rsidR="007C4D8B" w14:paraId="02C8B30C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D4ACDCD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39C62D68" w14:textId="77777777" w:rsidR="007C4D8B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Consumo responsable / Comercio justo/ Economía Social y solidaria</w:t>
            </w:r>
          </w:p>
        </w:tc>
      </w:tr>
      <w:tr w:rsidR="007C4D8B" w14:paraId="5A083B50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88972AD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C015434" w14:textId="77777777"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Migración y refugio</w:t>
            </w:r>
          </w:p>
        </w:tc>
      </w:tr>
      <w:tr w:rsidR="007D06F8" w14:paraId="6E7D3B6D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8D83F9C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B0D0B73" w14:textId="48D2A96B" w:rsidR="007D06F8" w:rsidRPr="00E864D3" w:rsidRDefault="00764271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75132">
              <w:rPr>
                <w:rFonts w:asciiTheme="minorHAnsi" w:eastAsiaTheme="minorEastAsia" w:hAnsiTheme="minorHAnsi" w:cstheme="minorBidi"/>
                <w:color w:val="auto"/>
              </w:rPr>
              <w:t xml:space="preserve">2 </w:t>
            </w:r>
            <w:proofErr w:type="gramStart"/>
            <w:r w:rsidR="007D06F8" w:rsidRPr="00E75132">
              <w:rPr>
                <w:rFonts w:asciiTheme="minorHAnsi" w:eastAsiaTheme="minorEastAsia" w:hAnsiTheme="minorHAnsi" w:cstheme="minorBidi"/>
                <w:color w:val="auto"/>
              </w:rPr>
              <w:t>Interculturalidad</w:t>
            </w:r>
            <w:proofErr w:type="gramEnd"/>
          </w:p>
        </w:tc>
      </w:tr>
      <w:tr w:rsidR="007D06F8" w14:paraId="37A7A57B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55DC027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8A1863E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Feminismos / Equidad de Género /Coeducación</w:t>
            </w:r>
          </w:p>
        </w:tc>
      </w:tr>
      <w:tr w:rsidR="007D06F8" w14:paraId="0FE455F6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58438ED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C889C63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Derechos Humanos</w:t>
            </w:r>
          </w:p>
        </w:tc>
      </w:tr>
      <w:tr w:rsidR="007D06F8" w14:paraId="5EE586CE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5C28998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53257425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Globalización / Conexión local-global</w:t>
            </w:r>
          </w:p>
        </w:tc>
      </w:tr>
      <w:tr w:rsidR="007D06F8" w14:paraId="1D6AD351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6718519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C0BD803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Desigualdad y Pobreza</w:t>
            </w:r>
          </w:p>
        </w:tc>
      </w:tr>
      <w:tr w:rsidR="007D06F8" w14:paraId="32C99512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6399761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A712C9F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Trabajo decente</w:t>
            </w:r>
          </w:p>
        </w:tc>
      </w:tr>
      <w:tr w:rsidR="007D06F8" w14:paraId="5ADE0420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A68AE0D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CEA12C0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Cultura de Paz</w:t>
            </w:r>
          </w:p>
        </w:tc>
      </w:tr>
      <w:tr w:rsidR="007C4D8B" w14:paraId="176A5E2B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2511831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C19DE1A" w14:textId="77777777" w:rsidR="007C4D8B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D06F8">
              <w:rPr>
                <w:rFonts w:asciiTheme="minorHAnsi" w:eastAsiaTheme="minorEastAsia" w:hAnsiTheme="minorHAnsi" w:cstheme="minorBidi"/>
                <w:color w:val="auto"/>
              </w:rPr>
              <w:t>Obj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>etivos de Desarrollo Sostenible**</w:t>
            </w:r>
          </w:p>
        </w:tc>
      </w:tr>
    </w:tbl>
    <w:p w14:paraId="66AB5F7A" w14:textId="77777777" w:rsidR="007C4D8B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 xml:space="preserve">*Máximo 3 </w:t>
      </w:r>
    </w:p>
    <w:p w14:paraId="577AAC93" w14:textId="77777777" w:rsidR="007D06F8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>**ODS: esta temática es para material que trate específicamente sobre las ODS, marcar las ODS relacionadas en la siguiente tabla</w:t>
      </w:r>
    </w:p>
    <w:p w14:paraId="183B7AC4" w14:textId="77777777" w:rsidR="007D06F8" w:rsidRDefault="007D06F8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05BBEDB4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3CE1723E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2FE8817A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ODS relacionada</w:t>
            </w:r>
          </w:p>
        </w:tc>
      </w:tr>
      <w:tr w:rsidR="007C4D8B" w14:paraId="0C874029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59AD7B4" w14:textId="49047BF0" w:rsidR="00B3678D" w:rsidRDefault="00B3678D" w:rsidP="00B3678D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051C88A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ODS5. IGUALDAD DE GÉNERO</w:t>
            </w:r>
          </w:p>
        </w:tc>
      </w:tr>
      <w:tr w:rsidR="007C4D8B" w14:paraId="1F30C927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BB51945" w14:textId="4C13862C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D9744A2" w14:textId="77777777"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ODS6. AGUA LIMPIA Y SANEAMIENTO</w:t>
            </w:r>
          </w:p>
        </w:tc>
      </w:tr>
      <w:tr w:rsidR="007C4D8B" w14:paraId="36466BD5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DA1AFE4" w14:textId="2E0F793E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EE585B0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ODS7. ENERGÍA ASEQUIBLE Y NO CONTAMINANTE</w:t>
            </w:r>
          </w:p>
        </w:tc>
      </w:tr>
      <w:tr w:rsidR="007C4D8B" w14:paraId="65E105BE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6A39B60" w14:textId="22AAFE04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D8C9948" w14:textId="77777777"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ODS8. TRABAJO DECENTE Y CRECIMIENTO ECONÓMICO</w:t>
            </w:r>
          </w:p>
        </w:tc>
      </w:tr>
      <w:tr w:rsidR="007D06F8" w14:paraId="666145E3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4A638C5" w14:textId="14DFA5AA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77DCA2DF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ODS9. INDUSTRIA INNOVACIÓN E INFRAESTRUCTURA</w:t>
            </w:r>
          </w:p>
        </w:tc>
      </w:tr>
      <w:tr w:rsidR="007D06F8" w14:paraId="122A5F81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CC2FF7D" w14:textId="62E325CD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1FD03913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ODS10. REDUCCIÓN DE LAS DESIGUALDADES</w:t>
            </w:r>
          </w:p>
        </w:tc>
      </w:tr>
      <w:tr w:rsidR="007D06F8" w14:paraId="50DD3C15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E9E83EB" w14:textId="3F2E0868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2237C715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ODS11. CIUDADES Y COMUNIDADES SOSTENIBLES</w:t>
            </w:r>
          </w:p>
        </w:tc>
      </w:tr>
      <w:tr w:rsidR="007D06F8" w14:paraId="54594903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256C818" w14:textId="64055CF0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66473215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ODS12. PRODUCCIÓN Y CONSUMO RESPONSABLES</w:t>
            </w:r>
          </w:p>
        </w:tc>
      </w:tr>
      <w:tr w:rsidR="007D06F8" w14:paraId="5EB8B04F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052DBD3" w14:textId="3CCB5740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05C7D811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ODS13. ACCIÓN POR EL CLIMA</w:t>
            </w:r>
          </w:p>
        </w:tc>
      </w:tr>
      <w:tr w:rsidR="007D06F8" w14:paraId="0ED50F3D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E50AE62" w14:textId="5FDF19F3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283EDDF0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ODS14. VIDA SUBMARINA</w:t>
            </w:r>
          </w:p>
        </w:tc>
      </w:tr>
      <w:tr w:rsidR="007D06F8" w14:paraId="0984188B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EB662D7" w14:textId="0CF3681B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55FA971D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ODS15. VIDA DE ECOSISTEMAS TERRESTRES</w:t>
            </w:r>
          </w:p>
        </w:tc>
      </w:tr>
      <w:tr w:rsidR="007D06F8" w14:paraId="21BF2CB1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BAE3A47" w14:textId="70ED8BB4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55FE8EF5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ODS16. PAZ, JUSTICIA E INSTITUCIONES SÓLIDAS</w:t>
            </w:r>
          </w:p>
        </w:tc>
      </w:tr>
      <w:tr w:rsidR="007C4D8B" w14:paraId="7A8A2DA2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E22340E" w14:textId="6415658F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133C7F1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ODS17. ALIANZAS PARA LOGRAR LOS OBJETIVOS</w:t>
            </w:r>
          </w:p>
        </w:tc>
      </w:tr>
    </w:tbl>
    <w:p w14:paraId="22058BD3" w14:textId="77777777" w:rsidR="007C4D8B" w:rsidRDefault="007C4D8B"/>
    <w:p w14:paraId="49D1EDC0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08BAC6B5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159ABF43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6CA81F04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Tipo de material</w:t>
            </w:r>
          </w:p>
        </w:tc>
      </w:tr>
      <w:tr w:rsidR="007C4D8B" w14:paraId="52E3D341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065B0C0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583A628E" w14:textId="77777777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Audiovisual</w:t>
            </w:r>
          </w:p>
        </w:tc>
      </w:tr>
      <w:tr w:rsidR="007C4D8B" w14:paraId="437F1837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92C3B89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0F49EDC" w14:textId="77777777"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Libro / Revista/Unidad didáctica</w:t>
            </w:r>
          </w:p>
        </w:tc>
      </w:tr>
      <w:tr w:rsidR="007C4D8B" w14:paraId="3A2A9155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DD0DBF5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50933379" w14:textId="77777777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Juego / Dinámicas</w:t>
            </w:r>
          </w:p>
        </w:tc>
      </w:tr>
      <w:tr w:rsidR="007C4D8B" w14:paraId="0D29F0ED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E1644B2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75619D7" w14:textId="77777777"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Taller/es/Formación</w:t>
            </w:r>
          </w:p>
        </w:tc>
      </w:tr>
      <w:tr w:rsidR="007C4D8B" w14:paraId="2DF52C22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D0C60D5" w14:textId="240F139D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EEB8FB6" w14:textId="3A96D2FC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Exposición/ visitas guiadas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 xml:space="preserve"> X</w:t>
            </w:r>
          </w:p>
        </w:tc>
      </w:tr>
      <w:tr w:rsidR="00E864D3" w14:paraId="1124B069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1AAE74C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04782B60" w14:textId="77777777"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Proyectos Escuelas Solidarias</w:t>
            </w:r>
          </w:p>
        </w:tc>
      </w:tr>
      <w:tr w:rsidR="00E864D3" w14:paraId="311468FA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79057E7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078915C2" w14:textId="77777777"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Cuentos</w:t>
            </w:r>
          </w:p>
        </w:tc>
      </w:tr>
      <w:tr w:rsidR="00E864D3" w14:paraId="602A53D7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70C0CD1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2454B180" w14:textId="77777777"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 xml:space="preserve">Escape </w:t>
            </w:r>
            <w:proofErr w:type="spellStart"/>
            <w:r w:rsidRPr="00E864D3">
              <w:rPr>
                <w:rFonts w:asciiTheme="minorHAnsi" w:eastAsiaTheme="minorEastAsia" w:hAnsiTheme="minorHAnsi" w:cstheme="minorHAnsi"/>
              </w:rPr>
              <w:t>Room</w:t>
            </w:r>
            <w:proofErr w:type="spellEnd"/>
          </w:p>
        </w:tc>
      </w:tr>
      <w:tr w:rsidR="00E864D3" w14:paraId="726B9A3E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2DF3EDD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597B835E" w14:textId="77777777"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Estudios e Investigación</w:t>
            </w:r>
          </w:p>
        </w:tc>
      </w:tr>
    </w:tbl>
    <w:p w14:paraId="25092859" w14:textId="77777777" w:rsidR="007C4D8B" w:rsidRDefault="007C4D8B"/>
    <w:p w14:paraId="6B5DA07E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:rsidRPr="00E864D3" w14:paraId="70FAF420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01E2EA87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794BEE1E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Edad recomendada</w:t>
            </w:r>
          </w:p>
        </w:tc>
      </w:tr>
      <w:tr w:rsidR="007C4D8B" w:rsidRPr="00E864D3" w14:paraId="58D888AA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67470E0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C1B27F4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 – 6 años</w:t>
            </w:r>
          </w:p>
        </w:tc>
      </w:tr>
      <w:tr w:rsidR="007C4D8B" w:rsidRPr="00E864D3" w14:paraId="0B97AC55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5FFD779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2F9FE25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6 – 12 </w:t>
            </w:r>
          </w:p>
        </w:tc>
      </w:tr>
      <w:tr w:rsidR="007C4D8B" w:rsidRPr="00E864D3" w14:paraId="487836D8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4BAF904" w14:textId="7170286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3EFFAE0" w14:textId="4728E7E9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12 – 16 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</w:tr>
      <w:tr w:rsidR="007C4D8B" w:rsidRPr="00E864D3" w14:paraId="2057C471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6DCE3A5" w14:textId="76CAE45C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3160F5A" w14:textId="0755B1BC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16 – 18 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</w:tr>
      <w:tr w:rsidR="007C4D8B" w:rsidRPr="00E864D3" w14:paraId="34FCE57D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217E73C" w14:textId="60A7A1D2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A0ECDE0" w14:textId="206E49F5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Adultos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 xml:space="preserve"> X</w:t>
            </w:r>
          </w:p>
        </w:tc>
      </w:tr>
      <w:tr w:rsidR="001516AA" w:rsidRPr="00E864D3" w14:paraId="56CEFC1F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4FCC174" w14:textId="77777777" w:rsidR="001516AA" w:rsidRPr="001516AA" w:rsidRDefault="001516AA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F965F33" w14:textId="77777777" w:rsidR="001516AA" w:rsidRPr="001516AA" w:rsidRDefault="001516AA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1516AA">
              <w:rPr>
                <w:rFonts w:asciiTheme="minorHAnsi" w:eastAsiaTheme="minorEastAsia" w:hAnsiTheme="minorHAnsi" w:cstheme="minorBidi"/>
                <w:color w:val="auto"/>
              </w:rPr>
              <w:t>Todas las edades</w:t>
            </w:r>
          </w:p>
        </w:tc>
      </w:tr>
    </w:tbl>
    <w:p w14:paraId="5DAB0DDF" w14:textId="77777777"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14:paraId="06401156" w14:textId="77777777"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7"/>
        <w:gridCol w:w="7284"/>
      </w:tblGrid>
      <w:tr w:rsidR="007C4D8B" w:rsidRPr="00E864D3" w14:paraId="3FEEF594" w14:textId="77777777" w:rsidTr="007C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62E5C43E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23A65A9D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Ámbito</w:t>
            </w:r>
          </w:p>
        </w:tc>
      </w:tr>
      <w:tr w:rsidR="007C4D8B" w:rsidRPr="00E864D3" w14:paraId="61A91AB1" w14:textId="77777777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D4FFF9D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10E0381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</w:t>
            </w:r>
          </w:p>
        </w:tc>
      </w:tr>
      <w:tr w:rsidR="007C4D8B" w:rsidRPr="00E864D3" w14:paraId="7B3063B9" w14:textId="77777777" w:rsidTr="007C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F71E64C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3F9CBDF6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 formal</w:t>
            </w:r>
          </w:p>
        </w:tc>
      </w:tr>
      <w:tr w:rsidR="007C4D8B" w:rsidRPr="00E864D3" w14:paraId="6BFD1E09" w14:textId="77777777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A6EBCDA" w14:textId="19F7CDA2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554FA86C" w14:textId="2B3F93E0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 y no formal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 xml:space="preserve"> X</w:t>
            </w:r>
          </w:p>
        </w:tc>
      </w:tr>
    </w:tbl>
    <w:p w14:paraId="68762133" w14:textId="77777777"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14:paraId="16E48AF4" w14:textId="77777777"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7"/>
        <w:gridCol w:w="7284"/>
      </w:tblGrid>
      <w:tr w:rsidR="007C4D8B" w14:paraId="0D803E9D" w14:textId="77777777" w:rsidTr="00E86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58B37BEB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lastRenderedPageBreak/>
              <w:t>Marcar con X</w:t>
            </w:r>
          </w:p>
        </w:tc>
        <w:tc>
          <w:tcPr>
            <w:tcW w:w="4078" w:type="pct"/>
          </w:tcPr>
          <w:p w14:paraId="78A5D8EF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Disponibilidad</w:t>
            </w:r>
          </w:p>
        </w:tc>
      </w:tr>
      <w:tr w:rsidR="007C4D8B" w14:paraId="0D11948E" w14:textId="77777777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BEED532" w14:textId="3E7044F9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4758F91" w14:textId="6CECC030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Préstamo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 xml:space="preserve"> X</w:t>
            </w:r>
          </w:p>
        </w:tc>
      </w:tr>
      <w:tr w:rsidR="007C4D8B" w14:paraId="690E8488" w14:textId="77777777" w:rsidTr="00E86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67CCE1F" w14:textId="5298793F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CFC607E" w14:textId="0063F254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Gratuito</w:t>
            </w:r>
            <w:r w:rsidR="00764271">
              <w:rPr>
                <w:rFonts w:asciiTheme="minorHAnsi" w:eastAsiaTheme="minorEastAsia" w:hAnsiTheme="minorHAnsi" w:cstheme="minorBidi"/>
                <w:color w:val="auto"/>
              </w:rPr>
              <w:t xml:space="preserve"> X</w:t>
            </w:r>
          </w:p>
        </w:tc>
      </w:tr>
      <w:tr w:rsidR="007C4D8B" w14:paraId="739F6F49" w14:textId="77777777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CFF4F89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99B3DD2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Compra</w:t>
            </w:r>
          </w:p>
        </w:tc>
      </w:tr>
    </w:tbl>
    <w:p w14:paraId="467D4718" w14:textId="77777777" w:rsidR="007C4D8B" w:rsidRDefault="007C4D8B"/>
    <w:sectPr w:rsidR="007C4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8B"/>
    <w:rsid w:val="001516AA"/>
    <w:rsid w:val="005F6F86"/>
    <w:rsid w:val="00642FAA"/>
    <w:rsid w:val="00764271"/>
    <w:rsid w:val="007C4D8B"/>
    <w:rsid w:val="007D06F8"/>
    <w:rsid w:val="00824AF6"/>
    <w:rsid w:val="00941291"/>
    <w:rsid w:val="00A21D85"/>
    <w:rsid w:val="00AF6F9E"/>
    <w:rsid w:val="00B3678D"/>
    <w:rsid w:val="00CB6FF0"/>
    <w:rsid w:val="00DC504E"/>
    <w:rsid w:val="00E75132"/>
    <w:rsid w:val="00E864D3"/>
    <w:rsid w:val="00E96349"/>
    <w:rsid w:val="00E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EB35"/>
  <w15:chartTrackingRefBased/>
  <w15:docId w15:val="{2F7A64C1-FF8B-493D-A9BE-FB17854E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7C4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06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1D8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2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41291"/>
  </w:style>
  <w:style w:type="character" w:customStyle="1" w:styleId="eop">
    <w:name w:val="eop"/>
    <w:basedOn w:val="Fuentedeprrafopredeter"/>
    <w:rsid w:val="00941291"/>
  </w:style>
  <w:style w:type="character" w:styleId="Hipervnculovisitado">
    <w:name w:val="FollowedHyperlink"/>
    <w:basedOn w:val="Fuentedeprrafopredeter"/>
    <w:uiPriority w:val="99"/>
    <w:semiHidden/>
    <w:unhideWhenUsed/>
    <w:rsid w:val="00DC5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arcaracter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dmasc</dc:creator>
  <cp:keywords/>
  <dc:description/>
  <cp:lastModifiedBy>Marian Pascual</cp:lastModifiedBy>
  <cp:revision>2</cp:revision>
  <dcterms:created xsi:type="dcterms:W3CDTF">2024-02-15T13:58:00Z</dcterms:created>
  <dcterms:modified xsi:type="dcterms:W3CDTF">2024-02-15T13:58:00Z</dcterms:modified>
</cp:coreProperties>
</file>