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8CA0" w14:textId="77777777" w:rsidR="00B94DC1" w:rsidRDefault="00B94DC1" w:rsidP="00B94DC1">
      <w:pPr>
        <w:spacing w:before="120" w:line="360" w:lineRule="auto"/>
        <w:rPr>
          <w:rFonts w:ascii="Arial" w:hAnsi="Arial" w:cs="Arial"/>
          <w:b/>
          <w:bCs/>
          <w:color w:val="FF6600"/>
          <w:sz w:val="28"/>
          <w:szCs w:val="28"/>
        </w:rPr>
      </w:pPr>
      <w:r>
        <w:rPr>
          <w:rFonts w:ascii="Arial" w:hAnsi="Arial" w:cs="Arial"/>
          <w:b/>
          <w:bCs/>
          <w:color w:val="FF6600"/>
          <w:sz w:val="28"/>
          <w:szCs w:val="28"/>
        </w:rPr>
        <w:t>DATOS DE LA ENTIDAD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17"/>
        <w:gridCol w:w="845"/>
        <w:gridCol w:w="472"/>
        <w:gridCol w:w="759"/>
        <w:gridCol w:w="1237"/>
        <w:gridCol w:w="1004"/>
        <w:gridCol w:w="1418"/>
        <w:gridCol w:w="1056"/>
        <w:gridCol w:w="567"/>
        <w:gridCol w:w="851"/>
      </w:tblGrid>
      <w:tr w:rsidR="00B94DC1" w14:paraId="588B39EC" w14:textId="77777777" w:rsidTr="00B94DC1">
        <w:trPr>
          <w:trHeight w:val="524"/>
        </w:trPr>
        <w:tc>
          <w:tcPr>
            <w:tcW w:w="2034" w:type="dxa"/>
            <w:gridSpan w:val="3"/>
            <w:shd w:val="clear" w:color="auto" w:fill="E6E6E6"/>
          </w:tcPr>
          <w:p w14:paraId="5878BFDA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entidad:</w:t>
            </w:r>
          </w:p>
        </w:tc>
        <w:tc>
          <w:tcPr>
            <w:tcW w:w="6892" w:type="dxa"/>
            <w:gridSpan w:val="7"/>
          </w:tcPr>
          <w:p w14:paraId="2B64E3FD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FUNDACIÓN SANTA LUCIA ADSIS</w:t>
            </w:r>
          </w:p>
        </w:tc>
      </w:tr>
      <w:tr w:rsidR="00B94DC1" w14:paraId="04112C71" w14:textId="77777777" w:rsidTr="00B94DC1">
        <w:trPr>
          <w:trHeight w:val="546"/>
        </w:trPr>
        <w:tc>
          <w:tcPr>
            <w:tcW w:w="2034" w:type="dxa"/>
            <w:gridSpan w:val="3"/>
            <w:shd w:val="clear" w:color="auto" w:fill="E0E0E0"/>
          </w:tcPr>
          <w:p w14:paraId="703A0AD8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Domicilio en la c./</w:t>
            </w:r>
          </w:p>
        </w:tc>
        <w:tc>
          <w:tcPr>
            <w:tcW w:w="5474" w:type="dxa"/>
            <w:gridSpan w:val="5"/>
          </w:tcPr>
          <w:p w14:paraId="7DBEE0D3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359">
              <w:rPr>
                <w:rFonts w:ascii="Arial" w:hAnsi="Arial" w:cs="Arial"/>
                <w:sz w:val="22"/>
                <w:szCs w:val="22"/>
              </w:rPr>
              <w:t>AVENIDA SAN JORGE 75, ESC DCHA, 1ª PLANTA</w:t>
            </w:r>
          </w:p>
        </w:tc>
        <w:tc>
          <w:tcPr>
            <w:tcW w:w="567" w:type="dxa"/>
            <w:shd w:val="clear" w:color="auto" w:fill="E0E0E0"/>
          </w:tcPr>
          <w:p w14:paraId="1EC3EF46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851" w:type="dxa"/>
          </w:tcPr>
          <w:p w14:paraId="5DBF0434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DC1" w14:paraId="673E8104" w14:textId="77777777" w:rsidTr="00B94DC1">
        <w:trPr>
          <w:trHeight w:val="531"/>
        </w:trPr>
        <w:tc>
          <w:tcPr>
            <w:tcW w:w="717" w:type="dxa"/>
            <w:shd w:val="clear" w:color="auto" w:fill="E0E0E0"/>
          </w:tcPr>
          <w:p w14:paraId="21E28D98" w14:textId="77777777" w:rsidR="00B94DC1" w:rsidRPr="00B94DC1" w:rsidRDefault="00B94DC1" w:rsidP="0087217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94DC1">
              <w:rPr>
                <w:rFonts w:ascii="Arial" w:hAnsi="Arial" w:cs="Arial"/>
                <w:sz w:val="22"/>
                <w:szCs w:val="22"/>
              </w:rPr>
              <w:t>C.P.: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0B5ECFF2" w14:textId="77777777" w:rsidR="00B94DC1" w:rsidRPr="00B94DC1" w:rsidRDefault="00B94DC1" w:rsidP="0087217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94DC1">
              <w:rPr>
                <w:rFonts w:ascii="Arial" w:hAnsi="Arial" w:cs="Arial"/>
                <w:sz w:val="22"/>
                <w:szCs w:val="22"/>
              </w:rPr>
              <w:t>31012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F5C3494" w14:textId="77777777" w:rsidR="00B94DC1" w:rsidRPr="00B94DC1" w:rsidRDefault="00B94DC1" w:rsidP="0087217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94DC1">
              <w:rPr>
                <w:rFonts w:ascii="Arial" w:hAnsi="Arial" w:cs="Arial"/>
                <w:sz w:val="22"/>
                <w:szCs w:val="22"/>
              </w:rPr>
              <w:t>Localidad: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F59FE6A" w14:textId="77777777" w:rsidR="00B94DC1" w:rsidRPr="00B94DC1" w:rsidRDefault="00B94DC1" w:rsidP="0087217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94DC1">
              <w:rPr>
                <w:rFonts w:ascii="Arial" w:hAnsi="Arial" w:cs="Arial"/>
                <w:sz w:val="22"/>
                <w:szCs w:val="22"/>
              </w:rPr>
              <w:t>Pamplona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E0E0E0"/>
          </w:tcPr>
          <w:p w14:paraId="5A81EA85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Tfno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0ECB21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948302627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E0E0E0"/>
          </w:tcPr>
          <w:p w14:paraId="63939085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Tfno. 2</w:t>
            </w:r>
          </w:p>
        </w:tc>
        <w:tc>
          <w:tcPr>
            <w:tcW w:w="1418" w:type="dxa"/>
            <w:gridSpan w:val="2"/>
          </w:tcPr>
          <w:p w14:paraId="2F1C2EDC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621254061</w:t>
            </w:r>
          </w:p>
        </w:tc>
      </w:tr>
      <w:tr w:rsidR="00B94DC1" w14:paraId="155B082A" w14:textId="77777777" w:rsidTr="00B94DC1">
        <w:trPr>
          <w:trHeight w:val="531"/>
        </w:trPr>
        <w:tc>
          <w:tcPr>
            <w:tcW w:w="717" w:type="dxa"/>
            <w:shd w:val="clear" w:color="auto" w:fill="E0E0E0"/>
          </w:tcPr>
          <w:p w14:paraId="63E86126" w14:textId="77777777" w:rsidR="00B94DC1" w:rsidRPr="00B94DC1" w:rsidRDefault="00B94DC1" w:rsidP="0087217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94DC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209" w:type="dxa"/>
            <w:gridSpan w:val="9"/>
            <w:tcBorders>
              <w:top w:val="single" w:sz="4" w:space="0" w:color="auto"/>
            </w:tcBorders>
          </w:tcPr>
          <w:p w14:paraId="64E3E1D1" w14:textId="77777777" w:rsidR="00B94DC1" w:rsidRPr="00B94DC1" w:rsidRDefault="00B94DC1" w:rsidP="0087217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94DC1">
              <w:rPr>
                <w:rFonts w:ascii="Arial" w:hAnsi="Arial" w:cs="Arial"/>
                <w:sz w:val="22"/>
                <w:szCs w:val="22"/>
              </w:rPr>
              <w:t>voluntariado@santaluciaadsis.org</w:t>
            </w:r>
          </w:p>
        </w:tc>
      </w:tr>
    </w:tbl>
    <w:p w14:paraId="6054E2B0" w14:textId="77777777" w:rsidR="00B94DC1" w:rsidRDefault="00B94DC1" w:rsidP="00B94DC1">
      <w:pPr>
        <w:spacing w:before="120" w:line="360" w:lineRule="auto"/>
        <w:rPr>
          <w:rFonts w:ascii="Arial" w:hAnsi="Arial" w:cs="Arial"/>
          <w:b/>
          <w:bCs/>
          <w:color w:val="FF6600"/>
          <w:sz w:val="28"/>
          <w:szCs w:val="28"/>
        </w:rPr>
      </w:pPr>
    </w:p>
    <w:p w14:paraId="338952F4" w14:textId="77777777" w:rsidR="00B94DC1" w:rsidRDefault="00B94DC1" w:rsidP="00B94DC1">
      <w:pPr>
        <w:spacing w:before="120" w:line="360" w:lineRule="auto"/>
        <w:rPr>
          <w:rFonts w:ascii="Arial" w:hAnsi="Arial" w:cs="Arial"/>
          <w:b/>
          <w:bCs/>
          <w:color w:val="FF6600"/>
          <w:sz w:val="28"/>
          <w:szCs w:val="28"/>
        </w:rPr>
      </w:pPr>
      <w:r>
        <w:rPr>
          <w:rFonts w:ascii="Arial" w:hAnsi="Arial" w:cs="Arial"/>
          <w:b/>
          <w:bCs/>
          <w:color w:val="FF6600"/>
          <w:sz w:val="28"/>
          <w:szCs w:val="28"/>
        </w:rPr>
        <w:t>DATOS DE LA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27"/>
        <w:gridCol w:w="5867"/>
      </w:tblGrid>
      <w:tr w:rsidR="00B94DC1" w14:paraId="5E0CE441" w14:textId="77777777" w:rsidTr="00872172">
        <w:tc>
          <w:tcPr>
            <w:tcW w:w="2943" w:type="dxa"/>
            <w:shd w:val="clear" w:color="auto" w:fill="E0E0E0"/>
          </w:tcPr>
          <w:p w14:paraId="36402C63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actividad:</w:t>
            </w:r>
          </w:p>
        </w:tc>
        <w:tc>
          <w:tcPr>
            <w:tcW w:w="6551" w:type="dxa"/>
          </w:tcPr>
          <w:p w14:paraId="56F3B252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PUZZLE</w:t>
            </w:r>
          </w:p>
        </w:tc>
      </w:tr>
      <w:tr w:rsidR="00B94DC1" w14:paraId="2A6FB964" w14:textId="77777777" w:rsidTr="00872172">
        <w:tc>
          <w:tcPr>
            <w:tcW w:w="2943" w:type="dxa"/>
            <w:shd w:val="clear" w:color="auto" w:fill="E0E0E0"/>
          </w:tcPr>
          <w:p w14:paraId="2F9D841B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6551" w:type="dxa"/>
          </w:tcPr>
          <w:p w14:paraId="48E1C844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Arte y cultura </w:t>
            </w:r>
            <w:bookmarkStart w:id="0" w:name="Casilla1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Cooperación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  Discapacidad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14:paraId="18CCA4FC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Ocio y tiempo libre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24"/>
                <w:szCs w:val="24"/>
              </w:rPr>
              <w:t xml:space="preserve"> Salud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sz w:val="24"/>
                <w:szCs w:val="24"/>
              </w:rPr>
              <w:t xml:space="preserve"> Inclusión social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14:paraId="7DE20793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Deporte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  <w:szCs w:val="24"/>
              </w:rPr>
              <w:t xml:space="preserve"> Infancia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 w:val="24"/>
                <w:szCs w:val="24"/>
              </w:rPr>
              <w:t xml:space="preserve"> Dependencia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  <w:sz w:val="24"/>
                <w:szCs w:val="24"/>
              </w:rPr>
              <w:t xml:space="preserve"> Educación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asilla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14:paraId="63497CCC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Mayores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" w:hAnsi="Arial" w:cs="Arial"/>
                <w:sz w:val="24"/>
                <w:szCs w:val="24"/>
              </w:rPr>
              <w:t xml:space="preserve"> Medio ambiente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" w:hAnsi="Arial" w:cs="Arial"/>
                <w:sz w:val="24"/>
                <w:szCs w:val="24"/>
              </w:rPr>
              <w:t xml:space="preserve"> Juventud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14:paraId="15459B9E" w14:textId="77777777" w:rsidR="00B94DC1" w:rsidRPr="000F4A99" w:rsidRDefault="00B94DC1" w:rsidP="00872172">
            <w:pPr>
              <w:spacing w:before="120" w:line="360" w:lineRule="auto"/>
              <w:rPr>
                <w:rFonts w:ascii="Arial" w:hAnsi="Arial" w:cs="Arial"/>
              </w:rPr>
            </w:pPr>
            <w:r w:rsidRPr="000F4A99">
              <w:rPr>
                <w:rFonts w:ascii="Arial" w:hAnsi="Arial" w:cs="Arial"/>
              </w:rPr>
              <w:t xml:space="preserve">(Marcar </w:t>
            </w:r>
            <w:r w:rsidRPr="000F4A99">
              <w:rPr>
                <w:rFonts w:ascii="Arial" w:hAnsi="Arial" w:cs="Arial"/>
                <w:u w:val="single"/>
              </w:rPr>
              <w:t>sólo</w:t>
            </w:r>
            <w:r w:rsidRPr="000F4A99">
              <w:rPr>
                <w:rFonts w:ascii="Arial" w:hAnsi="Arial" w:cs="Arial"/>
              </w:rPr>
              <w:t xml:space="preserve"> una opción)</w:t>
            </w:r>
          </w:p>
        </w:tc>
      </w:tr>
      <w:tr w:rsidR="00B94DC1" w14:paraId="043E74BB" w14:textId="77777777" w:rsidTr="00872172">
        <w:tc>
          <w:tcPr>
            <w:tcW w:w="2943" w:type="dxa"/>
            <w:shd w:val="clear" w:color="auto" w:fill="E0E0E0"/>
          </w:tcPr>
          <w:p w14:paraId="1B2805A0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Destinatarios:</w:t>
            </w:r>
          </w:p>
        </w:tc>
        <w:tc>
          <w:tcPr>
            <w:tcW w:w="6551" w:type="dxa"/>
          </w:tcPr>
          <w:p w14:paraId="696C8BDC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Niños, niñas y adolescentes de entre 10 y 18 años.</w:t>
            </w:r>
          </w:p>
        </w:tc>
      </w:tr>
      <w:tr w:rsidR="00B94DC1" w14:paraId="6A163F11" w14:textId="77777777" w:rsidTr="00872172">
        <w:tc>
          <w:tcPr>
            <w:tcW w:w="2943" w:type="dxa"/>
            <w:shd w:val="clear" w:color="auto" w:fill="E0E0E0"/>
          </w:tcPr>
          <w:p w14:paraId="6B10DC6F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de la actividad:</w:t>
            </w:r>
          </w:p>
          <w:p w14:paraId="00E57880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4C88CF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2963E3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E9D60E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C5A1B7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14:paraId="24D9C006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C5EB3">
              <w:rPr>
                <w:rFonts w:ascii="Arial" w:hAnsi="Arial" w:cs="Arial"/>
                <w:sz w:val="24"/>
                <w:szCs w:val="24"/>
              </w:rPr>
              <w:t>El proyecto se basa en</w:t>
            </w:r>
            <w:r>
              <w:rPr>
                <w:rFonts w:ascii="Arial" w:hAnsi="Arial" w:cs="Arial"/>
                <w:sz w:val="24"/>
                <w:szCs w:val="24"/>
              </w:rPr>
              <w:t xml:space="preserve"> el apoyo socioeducativo</w:t>
            </w:r>
            <w:r w:rsidRPr="000C5EB3">
              <w:rPr>
                <w:rFonts w:ascii="Arial" w:hAnsi="Arial" w:cs="Arial"/>
                <w:sz w:val="24"/>
                <w:szCs w:val="24"/>
              </w:rPr>
              <w:t xml:space="preserve"> a niños, niñas y adolescentes con dificultades escola</w:t>
            </w:r>
            <w:r>
              <w:rPr>
                <w:rFonts w:ascii="Arial" w:hAnsi="Arial" w:cs="Arial"/>
                <w:sz w:val="24"/>
                <w:szCs w:val="24"/>
              </w:rPr>
              <w:t>res y en situación de vulnerabilidad</w:t>
            </w:r>
            <w:r w:rsidRPr="000C5EB3">
              <w:rPr>
                <w:rFonts w:ascii="Arial" w:hAnsi="Arial" w:cs="Arial"/>
                <w:sz w:val="24"/>
                <w:szCs w:val="24"/>
              </w:rPr>
              <w:t xml:space="preserve"> social, 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Pr="000C5EB3">
              <w:rPr>
                <w:rFonts w:ascii="Arial" w:hAnsi="Arial" w:cs="Arial"/>
                <w:sz w:val="24"/>
                <w:szCs w:val="24"/>
              </w:rPr>
              <w:t xml:space="preserve"> un ámbito educativo y relacional positivo.</w:t>
            </w:r>
          </w:p>
          <w:p w14:paraId="50A87827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niños y niñas se distribuyen en pequeños grupos y se ofrece un apoyo individualizado adaptado a las necesidades de cada uno.</w:t>
            </w:r>
          </w:p>
        </w:tc>
      </w:tr>
      <w:tr w:rsidR="00B94DC1" w14:paraId="088E801D" w14:textId="77777777" w:rsidTr="00872172">
        <w:tc>
          <w:tcPr>
            <w:tcW w:w="2943" w:type="dxa"/>
            <w:shd w:val="clear" w:color="auto" w:fill="E0E0E0"/>
          </w:tcPr>
          <w:p w14:paraId="727E5347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Horario:</w:t>
            </w:r>
          </w:p>
        </w:tc>
        <w:tc>
          <w:tcPr>
            <w:tcW w:w="6551" w:type="dxa"/>
          </w:tcPr>
          <w:p w14:paraId="734DBE68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 y/o jueves de 18:00 a 20:00</w:t>
            </w:r>
          </w:p>
        </w:tc>
      </w:tr>
      <w:tr w:rsidR="00B94DC1" w14:paraId="6EE905FB" w14:textId="77777777" w:rsidTr="00872172">
        <w:tc>
          <w:tcPr>
            <w:tcW w:w="2943" w:type="dxa"/>
            <w:shd w:val="clear" w:color="auto" w:fill="E0E0E0"/>
          </w:tcPr>
          <w:p w14:paraId="5DD59467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Lugar de la actividad:</w:t>
            </w:r>
          </w:p>
        </w:tc>
        <w:tc>
          <w:tcPr>
            <w:tcW w:w="6551" w:type="dxa"/>
          </w:tcPr>
          <w:p w14:paraId="65AB1246" w14:textId="46A4A42C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Sede de Fundación Santa Lucía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Adsis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Pamplona</w:t>
            </w:r>
          </w:p>
        </w:tc>
      </w:tr>
      <w:tr w:rsidR="00B94DC1" w14:paraId="28A80D61" w14:textId="77777777" w:rsidTr="00872172">
        <w:tc>
          <w:tcPr>
            <w:tcW w:w="2943" w:type="dxa"/>
            <w:shd w:val="clear" w:color="auto" w:fill="E0E0E0"/>
          </w:tcPr>
          <w:p w14:paraId="7C97665D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voluntarios:</w:t>
            </w:r>
          </w:p>
        </w:tc>
        <w:tc>
          <w:tcPr>
            <w:tcW w:w="6551" w:type="dxa"/>
          </w:tcPr>
          <w:p w14:paraId="573F0B79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determinar</w:t>
            </w:r>
          </w:p>
        </w:tc>
      </w:tr>
      <w:tr w:rsidR="00B94DC1" w14:paraId="4DBF0030" w14:textId="77777777" w:rsidTr="00872172">
        <w:tc>
          <w:tcPr>
            <w:tcW w:w="2943" w:type="dxa"/>
            <w:shd w:val="clear" w:color="auto" w:fill="E0E0E0"/>
          </w:tcPr>
          <w:p w14:paraId="521615B5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Funciones a desempeñar:</w:t>
            </w:r>
          </w:p>
          <w:p w14:paraId="344BA7EE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7633DF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14:paraId="32B0C6C2" w14:textId="77777777" w:rsidR="00B94DC1" w:rsidRDefault="00B94DC1" w:rsidP="00872172">
            <w:pPr>
              <w:numPr>
                <w:ilvl w:val="0"/>
                <w:numId w:val="1"/>
              </w:num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Establecer una relación de apoyo, basada en la empatía, serenidad, escucha, respeto.</w:t>
            </w:r>
          </w:p>
          <w:p w14:paraId="42C5C4A9" w14:textId="77777777" w:rsidR="00B94DC1" w:rsidRDefault="00B94DC1" w:rsidP="00872172">
            <w:pPr>
              <w:numPr>
                <w:ilvl w:val="0"/>
                <w:numId w:val="1"/>
              </w:num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Favorecer el desarrollo de habilidades sociales, de relación e interacción positiva entre niños, niñas y adolescentes.</w:t>
            </w:r>
          </w:p>
          <w:p w14:paraId="38166C79" w14:textId="77777777" w:rsidR="00B94DC1" w:rsidRDefault="00B94DC1" w:rsidP="00872172">
            <w:pPr>
              <w:numPr>
                <w:ilvl w:val="0"/>
                <w:numId w:val="1"/>
              </w:num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Apoyar en las dificultades académicas, facilitando técnicas de estudio y métodos de aprendizaje.</w:t>
            </w:r>
          </w:p>
          <w:p w14:paraId="4F4C3912" w14:textId="77777777" w:rsidR="00B94DC1" w:rsidRPr="00D56028" w:rsidRDefault="00B94DC1" w:rsidP="00872172">
            <w:pPr>
              <w:numPr>
                <w:ilvl w:val="0"/>
                <w:numId w:val="1"/>
              </w:num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Lograr un equilibrio entre el aprendizaje académico y el aprendizaje de valores sociales.</w:t>
            </w:r>
          </w:p>
          <w:p w14:paraId="3A363C95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DC1" w14:paraId="520971DA" w14:textId="77777777" w:rsidTr="00872172">
        <w:tc>
          <w:tcPr>
            <w:tcW w:w="2943" w:type="dxa"/>
            <w:shd w:val="clear" w:color="auto" w:fill="E0E0E0"/>
          </w:tcPr>
          <w:p w14:paraId="33770608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Requisitos:</w:t>
            </w:r>
          </w:p>
          <w:p w14:paraId="782F3D84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57DE46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F6FDDF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7610B3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14:paraId="426BA82D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BC12C8">
              <w:rPr>
                <w:rFonts w:ascii="Arial" w:hAnsi="Arial" w:cs="Arial"/>
                <w:sz w:val="24"/>
                <w:szCs w:val="24"/>
              </w:rPr>
              <w:t>Personas</w:t>
            </w:r>
            <w:r>
              <w:rPr>
                <w:rFonts w:ascii="Arial" w:hAnsi="Arial" w:cs="Arial"/>
                <w:sz w:val="24"/>
                <w:szCs w:val="24"/>
              </w:rPr>
              <w:t xml:space="preserve"> mayores de edad, con un nivel académico acorde a las necesidades de los niños y niñas, comprometidas, </w:t>
            </w:r>
            <w:r w:rsidRPr="00BC12C8">
              <w:rPr>
                <w:rFonts w:ascii="Arial" w:hAnsi="Arial" w:cs="Arial"/>
                <w:sz w:val="24"/>
                <w:szCs w:val="24"/>
              </w:rPr>
              <w:t xml:space="preserve">con </w:t>
            </w:r>
            <w:r>
              <w:rPr>
                <w:rFonts w:ascii="Arial" w:hAnsi="Arial" w:cs="Arial"/>
                <w:sz w:val="24"/>
                <w:szCs w:val="24"/>
              </w:rPr>
              <w:t xml:space="preserve">iniciativa, </w:t>
            </w:r>
            <w:r w:rsidRPr="00BC12C8">
              <w:rPr>
                <w:rFonts w:ascii="Arial" w:hAnsi="Arial" w:cs="Arial"/>
                <w:sz w:val="24"/>
                <w:szCs w:val="24"/>
              </w:rPr>
              <w:t>ganas de enseñar y aprender de</w:t>
            </w:r>
            <w:r>
              <w:rPr>
                <w:rFonts w:ascii="Arial" w:hAnsi="Arial" w:cs="Arial"/>
                <w:sz w:val="24"/>
                <w:szCs w:val="24"/>
              </w:rPr>
              <w:t xml:space="preserve"> ellos</w:t>
            </w:r>
            <w:r w:rsidRPr="00BC12C8">
              <w:rPr>
                <w:rFonts w:ascii="Arial" w:hAnsi="Arial" w:cs="Arial"/>
                <w:sz w:val="24"/>
                <w:szCs w:val="24"/>
              </w:rPr>
              <w:t>. Con capacidad para trabajar en equipo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1F97A5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solicita aportar el c</w:t>
            </w:r>
            <w:r w:rsidRPr="00BC12C8">
              <w:rPr>
                <w:rFonts w:ascii="Arial" w:hAnsi="Arial" w:cs="Arial"/>
                <w:sz w:val="24"/>
                <w:szCs w:val="24"/>
              </w:rPr>
              <w:t>ertificado negativo de delitos</w:t>
            </w:r>
            <w:r>
              <w:rPr>
                <w:rFonts w:ascii="Arial" w:hAnsi="Arial" w:cs="Arial"/>
                <w:sz w:val="24"/>
                <w:szCs w:val="24"/>
              </w:rPr>
              <w:t xml:space="preserve"> de naturaleza</w:t>
            </w:r>
            <w:r w:rsidRPr="00BC12C8">
              <w:rPr>
                <w:rFonts w:ascii="Arial" w:hAnsi="Arial" w:cs="Arial"/>
                <w:sz w:val="24"/>
                <w:szCs w:val="24"/>
              </w:rPr>
              <w:t xml:space="preserve"> sexual.</w:t>
            </w:r>
          </w:p>
        </w:tc>
      </w:tr>
      <w:tr w:rsidR="00B94DC1" w14:paraId="04F97DD3" w14:textId="77777777" w:rsidTr="00872172">
        <w:tc>
          <w:tcPr>
            <w:tcW w:w="2943" w:type="dxa"/>
            <w:shd w:val="clear" w:color="auto" w:fill="E0E0E0"/>
          </w:tcPr>
          <w:p w14:paraId="4F619B06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de contacto:</w:t>
            </w:r>
          </w:p>
        </w:tc>
        <w:tc>
          <w:tcPr>
            <w:tcW w:w="6551" w:type="dxa"/>
          </w:tcPr>
          <w:p w14:paraId="6E85256B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Maitane González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Berrade</w:t>
            </w:r>
            <w:proofErr w:type="spellEnd"/>
          </w:p>
        </w:tc>
      </w:tr>
      <w:tr w:rsidR="00B94DC1" w14:paraId="6B4289FF" w14:textId="77777777" w:rsidTr="00872172">
        <w:tc>
          <w:tcPr>
            <w:tcW w:w="2943" w:type="dxa"/>
            <w:shd w:val="clear" w:color="auto" w:fill="E0E0E0"/>
          </w:tcPr>
          <w:p w14:paraId="725CB62E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de contacto</w:t>
            </w:r>
          </w:p>
        </w:tc>
        <w:tc>
          <w:tcPr>
            <w:tcW w:w="6551" w:type="dxa"/>
          </w:tcPr>
          <w:p w14:paraId="69C5FB32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voluntariado@santaluciaadsis.org</w:t>
            </w:r>
          </w:p>
        </w:tc>
      </w:tr>
      <w:tr w:rsidR="00B94DC1" w14:paraId="3DB7EE8C" w14:textId="77777777" w:rsidTr="00872172">
        <w:tc>
          <w:tcPr>
            <w:tcW w:w="2943" w:type="dxa"/>
            <w:shd w:val="clear" w:color="auto" w:fill="E0E0E0"/>
          </w:tcPr>
          <w:p w14:paraId="72B4FDDC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de contacto</w:t>
            </w:r>
          </w:p>
        </w:tc>
        <w:tc>
          <w:tcPr>
            <w:tcW w:w="6551" w:type="dxa"/>
          </w:tcPr>
          <w:p w14:paraId="247BD570" w14:textId="77777777" w:rsidR="00B94DC1" w:rsidRDefault="00B94DC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948 30 26 27 – 621 25 40 61</w:t>
            </w:r>
          </w:p>
        </w:tc>
      </w:tr>
    </w:tbl>
    <w:p w14:paraId="544747ED" w14:textId="353AF75D" w:rsidR="00B94DC1" w:rsidRDefault="00B94DC1" w:rsidP="00B94DC1">
      <w:pPr>
        <w:spacing w:before="120"/>
        <w:rPr>
          <w:rFonts w:ascii="Arial" w:hAnsi="Arial" w:cs="Arial"/>
          <w:sz w:val="16"/>
          <w:szCs w:val="16"/>
        </w:rPr>
      </w:pPr>
    </w:p>
    <w:p w14:paraId="32307A49" w14:textId="77777777" w:rsidR="00B94DC1" w:rsidRDefault="00B94DC1" w:rsidP="00B94DC1">
      <w:pPr>
        <w:spacing w:before="120"/>
        <w:rPr>
          <w:rFonts w:ascii="Arial" w:hAnsi="Arial" w:cs="Arial"/>
          <w:sz w:val="16"/>
          <w:szCs w:val="16"/>
        </w:rPr>
      </w:pPr>
    </w:p>
    <w:p w14:paraId="32F73870" w14:textId="4D9F2B7C" w:rsidR="00CD3747" w:rsidRDefault="00B94DC1" w:rsidP="00B94DC1">
      <w:r>
        <w:rPr>
          <w:rFonts w:ascii="Arial" w:hAnsi="Arial" w:cs="Arial"/>
          <w:sz w:val="22"/>
          <w:szCs w:val="22"/>
        </w:rPr>
        <w:t>En Pamplona, a 10 de septiembre de 2021</w:t>
      </w:r>
    </w:p>
    <w:sectPr w:rsidR="00CD37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47BDF"/>
    <w:multiLevelType w:val="hybridMultilevel"/>
    <w:tmpl w:val="D9D20A9C"/>
    <w:lvl w:ilvl="0" w:tplc="7230F3F6">
      <w:start w:val="9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C1"/>
    <w:rsid w:val="00B94DC1"/>
    <w:rsid w:val="00C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E2DB8E"/>
  <w15:chartTrackingRefBased/>
  <w15:docId w15:val="{4755F849-D9CA-A44D-933B-BD0F75AF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DC1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Maitane González Berrade</dc:creator>
  <cp:keywords/>
  <dc:description/>
  <cp:lastModifiedBy>Maitane González Berrade</cp:lastModifiedBy>
  <cp:revision>1</cp:revision>
  <dcterms:created xsi:type="dcterms:W3CDTF">2021-09-10T12:01:00Z</dcterms:created>
  <dcterms:modified xsi:type="dcterms:W3CDTF">2021-09-10T12:02:00Z</dcterms:modified>
</cp:coreProperties>
</file>