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CE" w:rsidRPr="00611DCE" w:rsidRDefault="00611DCE" w:rsidP="00611DCE">
      <w:pPr>
        <w:shd w:val="clear" w:color="auto" w:fill="FFFFFF"/>
        <w:spacing w:before="120" w:after="120" w:line="240" w:lineRule="atLeas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_tradnl"/>
        </w:rPr>
      </w:pPr>
      <w:r w:rsidRPr="00611DCE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_tradnl"/>
        </w:rPr>
        <w:fldChar w:fldCharType="begin"/>
      </w:r>
      <w:r w:rsidRPr="00611DCE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_tradnl"/>
        </w:rPr>
        <w:instrText xml:space="preserve"> HYPERLINK "https://www.navarra.es/home_es/Actualidad/BON/Boletines/2018/176/" </w:instrText>
      </w:r>
      <w:r w:rsidRPr="00611DCE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_tradnl"/>
        </w:rPr>
        <w:fldChar w:fldCharType="separate"/>
      </w:r>
      <w:r w:rsidRPr="00611DCE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eastAsia="es-ES_tradnl"/>
        </w:rPr>
        <w:t>BOLETÍN Nº 176 - 11 de septiembre de 2018</w:t>
      </w:r>
      <w:r w:rsidRPr="00611DCE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_tradnl"/>
        </w:rPr>
        <w:fldChar w:fldCharType="end"/>
      </w:r>
    </w:p>
    <w:p w:rsidR="00611DCE" w:rsidRPr="00611DCE" w:rsidRDefault="00611DCE" w:rsidP="00611DCE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_tradnl"/>
        </w:rPr>
      </w:pPr>
      <w:r w:rsidRPr="00611DCE"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_tradnl"/>
        </w:rPr>
        <w:t>2. Administración Local de Navarra</w:t>
      </w:r>
    </w:p>
    <w:p w:rsidR="00611DCE" w:rsidRPr="00611DCE" w:rsidRDefault="00611DCE" w:rsidP="00611DCE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_tradnl"/>
        </w:rPr>
      </w:pPr>
      <w:r w:rsidRPr="00611DCE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_tradnl"/>
        </w:rPr>
        <w:t>2.2. DISPOSICIONES Y ANUNCIOS ORDENADOS POR LOCALIDAD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_tradnl"/>
        </w:rPr>
      </w:pPr>
      <w:r w:rsidRPr="00611DCE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_tradnl"/>
        </w:rPr>
        <w:t>BARAÑÁIN</w:t>
      </w:r>
    </w:p>
    <w:p w:rsidR="00611DCE" w:rsidRPr="00611DCE" w:rsidRDefault="00611DCE" w:rsidP="00611DCE">
      <w:pPr>
        <w:shd w:val="clear" w:color="auto" w:fill="FFFFFF"/>
        <w:spacing w:before="144" w:after="144" w:line="264" w:lineRule="atLeas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_tradnl"/>
        </w:rPr>
      </w:pPr>
      <w:r w:rsidRPr="00611DCE"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_tradnl"/>
        </w:rPr>
        <w:t>Extracto de la convocatoria de subvenciones destinadas a Organizaciones no gubernamentales (ONG) para la realización </w:t>
      </w:r>
      <w:r w:rsidRPr="00611DCE"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_tradnl"/>
        </w:rPr>
        <w:br/>
        <w:t>de proyectos de cooperación al desarrollo de 2018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De conformidad con lo previsto en los artículos 17.3b) y 20.8a) de la Ley 38/2003, de 17 de noviembre, General de Subvenciones, se publica el extracto de la convocatoria cuyo texto completo puede consultarse en la Base de Datos Nacional de Subvenciones (http://www.pap.minhap.gob.es/bdnstrans/index): BDNS (Identificación): 412653.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a) Beneficiarios: ONG con sede social o delegación permanente en Navarra inscritas en el Registro de Organizaciones no Gubernamentales de Desarrollo de la Agencia Española de Cooperación Internacional para el Desarrollo.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b) Objeto: la realización de proyectos o acciones de cooperación en alguno de los siguientes países establecidos como prioritarios del II Plan Director de Cooperación de Navarra: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–En África: R.D. del Congo, Tanzania, Kenia, Mali, Mozambique, Ruanda, Uganda y Ghana.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–En Oriente Medio: Población Palestina.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–Población refugiada de S</w:t>
      </w:r>
      <w:bookmarkStart w:id="0" w:name="_GoBack"/>
      <w:bookmarkEnd w:id="0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iria.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c) Bases reguladoras: en la Base Nacional de Subvenciones y web municipal.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d) Cuantía: 23.500 euros.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e) Plazo presentación de solicitudes: 15 días naturales a partir de la publicación del presente anuncio en el Boletín Oficial de Navarra.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proofErr w:type="spellStart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Barañáin</w:t>
      </w:r>
      <w:proofErr w:type="spellEnd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, 22 de agosto de 2018</w:t>
      </w:r>
      <w:proofErr w:type="gramStart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.–</w:t>
      </w:r>
      <w:proofErr w:type="gramEnd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 xml:space="preserve">La Alcaldesa-Presidenta, Oihane </w:t>
      </w:r>
      <w:proofErr w:type="spellStart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Indakoetxea</w:t>
      </w:r>
      <w:proofErr w:type="spellEnd"/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 xml:space="preserve"> Barbería.</w:t>
      </w:r>
    </w:p>
    <w:p w:rsidR="00611DCE" w:rsidRPr="00611DCE" w:rsidRDefault="00611DCE" w:rsidP="00611DCE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19"/>
          <w:szCs w:val="19"/>
          <w:lang w:eastAsia="es-ES_tradnl"/>
        </w:rPr>
      </w:pPr>
      <w:r w:rsidRPr="00611DCE">
        <w:rPr>
          <w:rFonts w:ascii="Arial" w:eastAsia="Times New Roman" w:hAnsi="Arial" w:cs="Arial"/>
          <w:color w:val="333333"/>
          <w:sz w:val="19"/>
          <w:szCs w:val="19"/>
          <w:lang w:eastAsia="es-ES_tradnl"/>
        </w:rPr>
        <w:t>Código del anuncio: L1810528</w:t>
      </w:r>
    </w:p>
    <w:p w:rsidR="0026109A" w:rsidRDefault="0026109A"/>
    <w:sectPr w:rsidR="00261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F03"/>
    <w:multiLevelType w:val="multilevel"/>
    <w:tmpl w:val="177A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E"/>
    <w:rsid w:val="0026109A"/>
    <w:rsid w:val="00431A58"/>
    <w:rsid w:val="006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2018-09-11T06:44:00Z</dcterms:created>
  <dcterms:modified xsi:type="dcterms:W3CDTF">2018-09-11T07:24:00Z</dcterms:modified>
</cp:coreProperties>
</file>