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6C2" w:rsidRPr="00426D81" w:rsidRDefault="001C4713" w:rsidP="001C4713">
      <w:pPr>
        <w:spacing w:after="0" w:line="240" w:lineRule="auto"/>
        <w:jc w:val="both"/>
        <w:rPr>
          <w:rFonts w:ascii="Tahoma" w:hAnsi="Tahoma" w:cs="Tahoma"/>
          <w:b/>
        </w:rPr>
      </w:pPr>
      <w:r w:rsidRPr="00426D81">
        <w:rPr>
          <w:rFonts w:ascii="Tahoma" w:hAnsi="Tahoma" w:cs="Tahoma"/>
          <w:b/>
        </w:rPr>
        <w:t>CONVENIO COLECTIVO INTERVENCIÓN SOCIAL DE NAVARRA</w:t>
      </w:r>
    </w:p>
    <w:p w:rsidR="00D52CE0" w:rsidRDefault="00D52CE0" w:rsidP="001C4713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D52CE0" w:rsidRDefault="00D52CE0" w:rsidP="001C4713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Se ha recopilado información </w:t>
      </w:r>
      <w:r w:rsidR="0015153B">
        <w:rPr>
          <w:rFonts w:ascii="Tahoma" w:hAnsi="Tahoma" w:cs="Tahoma"/>
          <w:sz w:val="20"/>
          <w:szCs w:val="20"/>
        </w:rPr>
        <w:t>sobre</w:t>
      </w:r>
      <w:r>
        <w:rPr>
          <w:rFonts w:ascii="Tahoma" w:hAnsi="Tahoma" w:cs="Tahoma"/>
          <w:sz w:val="20"/>
          <w:szCs w:val="20"/>
        </w:rPr>
        <w:t xml:space="preserve"> las personas trabajadoras de Cooperación al Desarrollo </w:t>
      </w:r>
      <w:r w:rsidR="0015153B">
        <w:rPr>
          <w:rFonts w:ascii="Tahoma" w:hAnsi="Tahoma" w:cs="Tahoma"/>
          <w:sz w:val="20"/>
          <w:szCs w:val="20"/>
        </w:rPr>
        <w:t>en</w:t>
      </w:r>
      <w:r>
        <w:rPr>
          <w:rFonts w:ascii="Tahoma" w:hAnsi="Tahoma" w:cs="Tahoma"/>
          <w:sz w:val="20"/>
          <w:szCs w:val="20"/>
        </w:rPr>
        <w:t xml:space="preserve"> Navarra y </w:t>
      </w:r>
      <w:r w:rsidR="0015153B">
        <w:rPr>
          <w:rFonts w:ascii="Tahoma" w:hAnsi="Tahoma" w:cs="Tahoma"/>
          <w:sz w:val="20"/>
          <w:szCs w:val="20"/>
        </w:rPr>
        <w:t>sobre</w:t>
      </w:r>
      <w:r>
        <w:rPr>
          <w:rFonts w:ascii="Tahoma" w:hAnsi="Tahoma" w:cs="Tahoma"/>
          <w:sz w:val="20"/>
          <w:szCs w:val="20"/>
        </w:rPr>
        <w:t xml:space="preserve"> los convenios colectivos con ámbito territorial que existen. </w:t>
      </w:r>
    </w:p>
    <w:p w:rsidR="00D52CE0" w:rsidRDefault="00D52CE0" w:rsidP="001C4713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D52CE0" w:rsidRDefault="00D52CE0" w:rsidP="001C4713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En cuanto a las personas trabajadoras: son 53 el total de personas dedicadas a cooperación en las entidades de la CONGD de Navarra. De las entidades que tienen personas asalariadas, sólo 5 son de ámbito autonómico (suman 10 personas </w:t>
      </w:r>
      <w:r w:rsidR="006F6E09">
        <w:rPr>
          <w:rFonts w:ascii="Tahoma" w:hAnsi="Tahoma" w:cs="Tahoma"/>
          <w:sz w:val="20"/>
          <w:szCs w:val="20"/>
        </w:rPr>
        <w:t>trabajadoras</w:t>
      </w:r>
      <w:r>
        <w:rPr>
          <w:rFonts w:ascii="Tahoma" w:hAnsi="Tahoma" w:cs="Tahoma"/>
          <w:sz w:val="20"/>
          <w:szCs w:val="20"/>
        </w:rPr>
        <w:t>)</w:t>
      </w:r>
      <w:r w:rsidR="006F6E09">
        <w:rPr>
          <w:rFonts w:ascii="Tahoma" w:hAnsi="Tahoma" w:cs="Tahoma"/>
          <w:sz w:val="20"/>
          <w:szCs w:val="20"/>
        </w:rPr>
        <w:t xml:space="preserve"> y 16 se dedican en exclusividad a CID (suman 34 personas trabajadoras). </w:t>
      </w:r>
    </w:p>
    <w:p w:rsidR="006F6E09" w:rsidRDefault="006F6E09" w:rsidP="001C4713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C4713" w:rsidRDefault="001C4713" w:rsidP="001C4713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 los convenios colectivos de intervención social de ámbito provincial</w:t>
      </w:r>
      <w:r w:rsidR="0015153B">
        <w:rPr>
          <w:rFonts w:ascii="Tahoma" w:hAnsi="Tahoma" w:cs="Tahoma"/>
          <w:sz w:val="20"/>
          <w:szCs w:val="20"/>
        </w:rPr>
        <w:t>/autonómico</w:t>
      </w:r>
      <w:r>
        <w:rPr>
          <w:rFonts w:ascii="Tahoma" w:hAnsi="Tahoma" w:cs="Tahoma"/>
          <w:sz w:val="20"/>
          <w:szCs w:val="20"/>
        </w:rPr>
        <w:t xml:space="preserve"> que existen, el de </w:t>
      </w:r>
      <w:r w:rsidR="00D52CE0">
        <w:rPr>
          <w:rFonts w:ascii="Tahoma" w:hAnsi="Tahoma" w:cs="Tahoma"/>
          <w:sz w:val="20"/>
          <w:szCs w:val="20"/>
        </w:rPr>
        <w:t>Guipúzcoa</w:t>
      </w:r>
      <w:r>
        <w:rPr>
          <w:rFonts w:ascii="Tahoma" w:hAnsi="Tahoma" w:cs="Tahoma"/>
          <w:sz w:val="20"/>
          <w:szCs w:val="20"/>
        </w:rPr>
        <w:t xml:space="preserve"> y el de </w:t>
      </w:r>
      <w:r w:rsidR="00D52CE0">
        <w:rPr>
          <w:rFonts w:ascii="Tahoma" w:hAnsi="Tahoma" w:cs="Tahoma"/>
          <w:sz w:val="20"/>
          <w:szCs w:val="20"/>
        </w:rPr>
        <w:t>Vizcaya</w:t>
      </w:r>
      <w:r>
        <w:rPr>
          <w:rFonts w:ascii="Tahoma" w:hAnsi="Tahoma" w:cs="Tahoma"/>
          <w:sz w:val="20"/>
          <w:szCs w:val="20"/>
        </w:rPr>
        <w:t xml:space="preserve"> </w:t>
      </w:r>
      <w:r w:rsidR="00D52CE0">
        <w:rPr>
          <w:rFonts w:ascii="Tahoma" w:hAnsi="Tahoma" w:cs="Tahoma"/>
          <w:sz w:val="20"/>
          <w:szCs w:val="20"/>
        </w:rPr>
        <w:t>excluyen</w:t>
      </w:r>
      <w:r>
        <w:rPr>
          <w:rFonts w:ascii="Tahoma" w:hAnsi="Tahoma" w:cs="Tahoma"/>
          <w:sz w:val="20"/>
          <w:szCs w:val="20"/>
        </w:rPr>
        <w:t xml:space="preserve"> la cooperación al desarrollo de su ámbito funcional. El convenio de Álava establece</w:t>
      </w:r>
      <w:r w:rsidR="00D52CE0">
        <w:rPr>
          <w:rFonts w:ascii="Tahoma" w:hAnsi="Tahoma" w:cs="Tahoma"/>
          <w:sz w:val="20"/>
          <w:szCs w:val="20"/>
        </w:rPr>
        <w:t xml:space="preserve"> que </w:t>
      </w:r>
      <w:r w:rsidRPr="001C4713">
        <w:rPr>
          <w:rFonts w:ascii="Tahoma" w:hAnsi="Tahoma" w:cs="Tahoma"/>
          <w:sz w:val="20"/>
          <w:szCs w:val="20"/>
        </w:rPr>
        <w:t>las entidades cuya actividad principal se encuentra relacionada</w:t>
      </w:r>
      <w:r>
        <w:rPr>
          <w:rFonts w:ascii="Tahoma" w:hAnsi="Tahoma" w:cs="Tahoma"/>
          <w:sz w:val="20"/>
          <w:szCs w:val="20"/>
        </w:rPr>
        <w:t xml:space="preserve"> </w:t>
      </w:r>
      <w:r w:rsidRPr="001C4713">
        <w:rPr>
          <w:rFonts w:ascii="Tahoma" w:hAnsi="Tahoma" w:cs="Tahoma"/>
          <w:sz w:val="20"/>
          <w:szCs w:val="20"/>
        </w:rPr>
        <w:t>con la cooperación al desarrollo serán afectadas por este convenio sólo si las mismas</w:t>
      </w:r>
      <w:r>
        <w:rPr>
          <w:rFonts w:ascii="Tahoma" w:hAnsi="Tahoma" w:cs="Tahoma"/>
          <w:sz w:val="20"/>
          <w:szCs w:val="20"/>
        </w:rPr>
        <w:t xml:space="preserve"> </w:t>
      </w:r>
      <w:r w:rsidRPr="001C4713">
        <w:rPr>
          <w:rFonts w:ascii="Tahoma" w:hAnsi="Tahoma" w:cs="Tahoma"/>
          <w:sz w:val="20"/>
          <w:szCs w:val="20"/>
        </w:rPr>
        <w:t>lo solicitan por escrito.</w:t>
      </w:r>
    </w:p>
    <w:p w:rsidR="00D52CE0" w:rsidRDefault="00D52CE0" w:rsidP="001C4713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5153B" w:rsidRDefault="006F6E09" w:rsidP="00426D81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La Junta propone, que dado el volumen de personas y la exclusión de Cooperación al Desarrollo de los convenios provinciales, la posición de la CONGD en las reuniones previas a la negociación del Convenio Colectivo a las que se nos convoque, sea la de regular la posibilidad de que las entidades que estén interesadas puedan acogerse al igual que se recoge en el convenio de Álava. </w:t>
      </w:r>
    </w:p>
    <w:p w:rsidR="00426D81" w:rsidRDefault="00426D81" w:rsidP="00426D81">
      <w:pPr>
        <w:spacing w:after="0" w:line="240" w:lineRule="auto"/>
        <w:jc w:val="both"/>
        <w:rPr>
          <w:rFonts w:ascii="Tahoma" w:hAnsi="Tahoma" w:cs="Tahoma"/>
          <w:b/>
        </w:rPr>
      </w:pPr>
    </w:p>
    <w:p w:rsidR="006F6E09" w:rsidRDefault="0015153B" w:rsidP="00426D81">
      <w:pPr>
        <w:spacing w:after="0" w:line="240" w:lineRule="auto"/>
        <w:jc w:val="both"/>
        <w:rPr>
          <w:rFonts w:ascii="Tahoma" w:hAnsi="Tahoma" w:cs="Tahoma"/>
          <w:b/>
        </w:rPr>
      </w:pPr>
      <w:r w:rsidRPr="00426D81">
        <w:rPr>
          <w:rFonts w:ascii="Tahoma" w:hAnsi="Tahoma" w:cs="Tahoma"/>
          <w:b/>
        </w:rPr>
        <w:t>CREACIÓN GRUPO DE PREPARACIÓN PARA EL 20 ANIVERSARIO</w:t>
      </w:r>
    </w:p>
    <w:p w:rsidR="00426D81" w:rsidRPr="00426D81" w:rsidRDefault="00426D81" w:rsidP="00426D81">
      <w:pPr>
        <w:spacing w:after="0" w:line="240" w:lineRule="auto"/>
        <w:jc w:val="both"/>
        <w:rPr>
          <w:rFonts w:ascii="Tahoma" w:hAnsi="Tahoma" w:cs="Tahoma"/>
          <w:b/>
        </w:rPr>
      </w:pPr>
    </w:p>
    <w:p w:rsidR="0015153B" w:rsidRDefault="00793E74" w:rsidP="00426D81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Este año celebramos el 20 aniversario de la creación de la Coordinadora de ONGD de Navarra. Se va a crear un grupo de participación con la misión de preparar las actividades dirigidas a celebrarlo. </w:t>
      </w:r>
    </w:p>
    <w:p w:rsidR="00426D81" w:rsidRDefault="00426D81" w:rsidP="00426D81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793E74" w:rsidRDefault="00793E74" w:rsidP="00426D81">
      <w:pPr>
        <w:spacing w:after="0" w:line="240" w:lineRule="auto"/>
        <w:jc w:val="both"/>
        <w:rPr>
          <w:rFonts w:ascii="Tahoma" w:hAnsi="Tahoma" w:cs="Tahoma"/>
          <w:b/>
        </w:rPr>
      </w:pPr>
      <w:r w:rsidRPr="00426D81">
        <w:rPr>
          <w:rFonts w:ascii="Tahoma" w:hAnsi="Tahoma" w:cs="Tahoma"/>
          <w:b/>
        </w:rPr>
        <w:t>PARTICIPACIÓN JUNTA DIRECTIVA</w:t>
      </w:r>
    </w:p>
    <w:p w:rsidR="00426D81" w:rsidRPr="00426D81" w:rsidRDefault="00426D81" w:rsidP="00426D81">
      <w:pPr>
        <w:spacing w:after="0" w:line="240" w:lineRule="auto"/>
        <w:jc w:val="both"/>
        <w:rPr>
          <w:rFonts w:ascii="Tahoma" w:hAnsi="Tahoma" w:cs="Tahoma"/>
          <w:b/>
        </w:rPr>
      </w:pPr>
    </w:p>
    <w:p w:rsidR="00793E74" w:rsidRPr="0015153B" w:rsidRDefault="00793E74" w:rsidP="00426D81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Buscando ampliar el número de personas que participan en la Junta Directiva, se va a plantear </w:t>
      </w:r>
      <w:r w:rsidR="00DF7FD7">
        <w:rPr>
          <w:rFonts w:ascii="Tahoma" w:hAnsi="Tahoma" w:cs="Tahoma"/>
          <w:sz w:val="20"/>
          <w:szCs w:val="20"/>
        </w:rPr>
        <w:t xml:space="preserve">a las personas </w:t>
      </w:r>
      <w:r>
        <w:rPr>
          <w:rFonts w:ascii="Tahoma" w:hAnsi="Tahoma" w:cs="Tahoma"/>
          <w:sz w:val="20"/>
          <w:szCs w:val="20"/>
        </w:rPr>
        <w:t xml:space="preserve">que </w:t>
      </w:r>
      <w:r w:rsidR="00DF7FD7">
        <w:rPr>
          <w:rFonts w:ascii="Tahoma" w:hAnsi="Tahoma" w:cs="Tahoma"/>
          <w:sz w:val="20"/>
          <w:szCs w:val="20"/>
        </w:rPr>
        <w:t>participan en</w:t>
      </w:r>
      <w:r>
        <w:rPr>
          <w:rFonts w:ascii="Tahoma" w:hAnsi="Tahoma" w:cs="Tahoma"/>
          <w:sz w:val="20"/>
          <w:szCs w:val="20"/>
        </w:rPr>
        <w:t xml:space="preserve"> las comisiones</w:t>
      </w:r>
      <w:r w:rsidR="00DF7FD7">
        <w:rPr>
          <w:rFonts w:ascii="Tahoma" w:hAnsi="Tahoma" w:cs="Tahoma"/>
          <w:sz w:val="20"/>
          <w:szCs w:val="20"/>
        </w:rPr>
        <w:t xml:space="preserve">, que </w:t>
      </w:r>
      <w:r>
        <w:rPr>
          <w:rFonts w:ascii="Tahoma" w:hAnsi="Tahoma" w:cs="Tahoma"/>
          <w:sz w:val="20"/>
          <w:szCs w:val="20"/>
        </w:rPr>
        <w:t xml:space="preserve">varias </w:t>
      </w:r>
      <w:r w:rsidR="00DF7FD7">
        <w:rPr>
          <w:rFonts w:ascii="Tahoma" w:hAnsi="Tahoma" w:cs="Tahoma"/>
          <w:sz w:val="20"/>
          <w:szCs w:val="20"/>
        </w:rPr>
        <w:t>de ellas pasen</w:t>
      </w:r>
      <w:r>
        <w:rPr>
          <w:rFonts w:ascii="Tahoma" w:hAnsi="Tahoma" w:cs="Tahoma"/>
          <w:sz w:val="20"/>
          <w:szCs w:val="20"/>
        </w:rPr>
        <w:t xml:space="preserve"> a formar parte de la </w:t>
      </w:r>
      <w:r w:rsidR="00DF7FD7">
        <w:rPr>
          <w:rFonts w:ascii="Tahoma" w:hAnsi="Tahoma" w:cs="Tahoma"/>
          <w:sz w:val="20"/>
          <w:szCs w:val="20"/>
        </w:rPr>
        <w:t xml:space="preserve">Junta Directiva. El hecho de conocerse de la propia comisión y que haya un mayor número de personas en la Junta Directiva, pueden ser ventajas que animen a la participación. </w:t>
      </w:r>
    </w:p>
    <w:sectPr w:rsidR="00793E74" w:rsidRPr="001515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A6F"/>
    <w:rsid w:val="000F6C24"/>
    <w:rsid w:val="0015153B"/>
    <w:rsid w:val="001C4713"/>
    <w:rsid w:val="00426D81"/>
    <w:rsid w:val="005C36C2"/>
    <w:rsid w:val="006F6E09"/>
    <w:rsid w:val="00793E74"/>
    <w:rsid w:val="00D52CE0"/>
    <w:rsid w:val="00DF7FD7"/>
    <w:rsid w:val="00F4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Coordimación</dc:creator>
  <cp:lastModifiedBy>USUARIO</cp:lastModifiedBy>
  <cp:revision>3</cp:revision>
  <dcterms:created xsi:type="dcterms:W3CDTF">2018-01-22T12:44:00Z</dcterms:created>
  <dcterms:modified xsi:type="dcterms:W3CDTF">2018-01-22T12:45:00Z</dcterms:modified>
</cp:coreProperties>
</file>