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23" w:rsidRPr="00023DA3" w:rsidRDefault="00EF61C5" w:rsidP="00323B5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023DA3">
        <w:rPr>
          <w:rFonts w:ascii="Tahoma" w:hAnsi="Tahoma" w:cs="Tahoma"/>
          <w:b/>
          <w:bCs/>
          <w:sz w:val="20"/>
          <w:szCs w:val="20"/>
        </w:rPr>
        <w:t>Acta reunión IP y R-</w:t>
      </w:r>
      <w:r w:rsidR="004B7423" w:rsidRPr="00023DA3">
        <w:rPr>
          <w:rFonts w:ascii="Tahoma" w:hAnsi="Tahoma" w:cs="Tahoma"/>
          <w:b/>
          <w:bCs/>
          <w:sz w:val="20"/>
          <w:szCs w:val="20"/>
        </w:rPr>
        <w:t>13 de diciembre 2017</w:t>
      </w:r>
    </w:p>
    <w:p w:rsidR="004B7423" w:rsidRPr="00023DA3" w:rsidRDefault="004B7423" w:rsidP="00323B5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023DA3">
        <w:rPr>
          <w:rFonts w:ascii="Tahoma" w:hAnsi="Tahoma" w:cs="Tahoma"/>
          <w:b/>
          <w:bCs/>
          <w:sz w:val="20"/>
          <w:szCs w:val="20"/>
        </w:rPr>
        <w:t>Asisten:</w:t>
      </w:r>
    </w:p>
    <w:p w:rsidR="004B7423" w:rsidRPr="00023DA3" w:rsidRDefault="004B7423" w:rsidP="00323B5F">
      <w:pPr>
        <w:jc w:val="both"/>
        <w:rPr>
          <w:rFonts w:ascii="Tahoma" w:hAnsi="Tahoma" w:cs="Tahoma"/>
          <w:bCs/>
          <w:sz w:val="20"/>
          <w:szCs w:val="20"/>
        </w:rPr>
      </w:pPr>
      <w:r w:rsidRPr="00023DA3">
        <w:rPr>
          <w:rFonts w:ascii="Tahoma" w:hAnsi="Tahoma" w:cs="Tahoma"/>
          <w:bCs/>
          <w:sz w:val="20"/>
          <w:szCs w:val="20"/>
        </w:rPr>
        <w:t xml:space="preserve">Ana Martin, Diana Lazcano, Argia </w:t>
      </w:r>
      <w:proofErr w:type="spellStart"/>
      <w:r w:rsidRPr="00023DA3">
        <w:rPr>
          <w:rFonts w:ascii="Tahoma" w:hAnsi="Tahoma" w:cs="Tahoma"/>
          <w:bCs/>
          <w:sz w:val="20"/>
          <w:szCs w:val="20"/>
        </w:rPr>
        <w:t>Aldaya</w:t>
      </w:r>
      <w:proofErr w:type="spellEnd"/>
      <w:r w:rsidRPr="00023DA3">
        <w:rPr>
          <w:rFonts w:ascii="Tahoma" w:hAnsi="Tahoma" w:cs="Tahoma"/>
          <w:bCs/>
          <w:sz w:val="20"/>
          <w:szCs w:val="20"/>
        </w:rPr>
        <w:t xml:space="preserve">, Ana Garcia, Jesús Blanco, </w:t>
      </w:r>
      <w:r w:rsidR="00986C85" w:rsidRPr="00023DA3">
        <w:rPr>
          <w:rFonts w:ascii="Tahoma" w:hAnsi="Tahoma" w:cs="Tahoma"/>
          <w:bCs/>
          <w:sz w:val="20"/>
          <w:szCs w:val="20"/>
        </w:rPr>
        <w:t>Julia Urtasun, Iñaki San Miguel.</w:t>
      </w:r>
    </w:p>
    <w:p w:rsidR="004B7423" w:rsidRPr="00023DA3" w:rsidRDefault="004B7423" w:rsidP="00323B5F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21719F" w:rsidRPr="00023DA3" w:rsidRDefault="0021719F" w:rsidP="00323B5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023DA3">
        <w:rPr>
          <w:rFonts w:ascii="Tahoma" w:hAnsi="Tahoma" w:cs="Tahoma"/>
          <w:b/>
          <w:bCs/>
          <w:sz w:val="20"/>
          <w:szCs w:val="20"/>
        </w:rPr>
        <w:t>Información Junta (si la hubiera)</w:t>
      </w:r>
    </w:p>
    <w:p w:rsidR="0091002E" w:rsidRPr="00023DA3" w:rsidRDefault="0021719F" w:rsidP="00323B5F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023DA3">
        <w:rPr>
          <w:rFonts w:ascii="Tahoma" w:hAnsi="Tahoma" w:cs="Tahoma"/>
          <w:bCs/>
          <w:sz w:val="20"/>
          <w:szCs w:val="20"/>
        </w:rPr>
        <w:t>La junta ha decidido realizar una encuesta sobre instrumentos debido a la baja participación en la reunión que se propuso para tratar este tema.</w:t>
      </w:r>
      <w:r w:rsidR="0091002E" w:rsidRPr="00023DA3">
        <w:rPr>
          <w:rFonts w:ascii="Tahoma" w:hAnsi="Tahoma" w:cs="Tahoma"/>
          <w:bCs/>
          <w:sz w:val="20"/>
          <w:szCs w:val="20"/>
        </w:rPr>
        <w:t xml:space="preserve"> Se propone la recogida de </w:t>
      </w:r>
      <w:r w:rsidR="0091002E" w:rsidRPr="00023DA3">
        <w:rPr>
          <w:rFonts w:ascii="Tahoma" w:eastAsia="Times New Roman" w:hAnsi="Tahoma" w:cs="Tahoma"/>
          <w:sz w:val="20"/>
          <w:szCs w:val="20"/>
          <w:lang w:eastAsia="es"/>
        </w:rPr>
        <w:t>los datos de 2016 y 17 sobre los instrumentos. (realizado)</w:t>
      </w:r>
    </w:p>
    <w:p w:rsidR="0021719F" w:rsidRPr="00023DA3" w:rsidRDefault="0091002E" w:rsidP="00323B5F">
      <w:pPr>
        <w:pStyle w:val="Prrafodelista"/>
        <w:jc w:val="both"/>
        <w:rPr>
          <w:rFonts w:ascii="Tahoma" w:hAnsi="Tahoma" w:cs="Tahoma"/>
          <w:b/>
          <w:bCs/>
          <w:sz w:val="20"/>
          <w:szCs w:val="20"/>
        </w:rPr>
      </w:pPr>
      <w:r w:rsidRPr="00023DA3">
        <w:rPr>
          <w:rFonts w:ascii="Tahoma" w:hAnsi="Tahoma" w:cs="Tahoma"/>
          <w:bCs/>
          <w:sz w:val="20"/>
          <w:szCs w:val="20"/>
        </w:rPr>
        <w:t xml:space="preserve"> </w:t>
      </w:r>
      <w:bookmarkStart w:id="0" w:name="_MON_1576478602"/>
      <w:bookmarkEnd w:id="0"/>
      <w:r w:rsidR="007D48FC" w:rsidRPr="00023DA3">
        <w:rPr>
          <w:rFonts w:ascii="Tahoma" w:hAnsi="Tahoma" w:cs="Tahoma"/>
          <w:sz w:val="20"/>
          <w:szCs w:val="20"/>
        </w:rPr>
        <w:object w:dxaOrig="153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6" o:title=""/>
          </v:shape>
          <o:OLEObject Type="Embed" ProgID="Excel.Sheet.12" ShapeID="_x0000_i1025" DrawAspect="Icon" ObjectID="_1578818614" r:id="rId7"/>
        </w:object>
      </w:r>
    </w:p>
    <w:p w:rsidR="0021719F" w:rsidRPr="00023DA3" w:rsidRDefault="0021719F" w:rsidP="00323B5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023DA3">
        <w:rPr>
          <w:rFonts w:ascii="Tahoma" w:hAnsi="Tahoma" w:cs="Tahoma"/>
          <w:b/>
          <w:bCs/>
          <w:sz w:val="20"/>
          <w:szCs w:val="20"/>
        </w:rPr>
        <w:t>Ayuntamiento de Pamplona</w:t>
      </w:r>
    </w:p>
    <w:p w:rsidR="0091002E" w:rsidRPr="00023DA3" w:rsidRDefault="0091002E" w:rsidP="00323B5F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>Incluyo la reunión del día 12 con ayuntamiento de pamplona: Se repasa lo trabajado por la empresa y se realizan las aportaciones acordadas.</w:t>
      </w:r>
    </w:p>
    <w:p w:rsidR="0091002E" w:rsidRPr="00023DA3" w:rsidRDefault="0091002E" w:rsidP="00323B5F">
      <w:pPr>
        <w:pStyle w:val="Prrafodelista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>No consideramos necesario realizar un resumen ejecutivo del Plan</w:t>
      </w:r>
    </w:p>
    <w:p w:rsidR="0091002E" w:rsidRPr="00023DA3" w:rsidRDefault="0091002E" w:rsidP="00323B5F">
      <w:pPr>
        <w:pStyle w:val="Prrafodelista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>Continuidad de las APS, teniendo en cuanta que si no se cubre pasa a otros instrumentos, desde la comisión de educación se plantea que pase a EpD.</w:t>
      </w:r>
    </w:p>
    <w:p w:rsidR="00EE40C9" w:rsidRPr="00023DA3" w:rsidRDefault="00EE40C9" w:rsidP="00323B5F">
      <w:pPr>
        <w:pStyle w:val="Prrafodelista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s-ES"/>
        </w:rPr>
      </w:pPr>
      <w:r w:rsidRPr="00023DA3">
        <w:rPr>
          <w:rFonts w:ascii="Tahoma" w:hAnsi="Tahoma" w:cs="Tahoma"/>
          <w:sz w:val="20"/>
          <w:szCs w:val="20"/>
          <w:lang w:val="es-ES"/>
        </w:rPr>
        <w:t xml:space="preserve">Sobre la idea de contar para el proyecto con un área del Ayuntamiento y/o otras organizaciones sociales, ONGD, opinamos que no deben ser requisito, en todo caso </w:t>
      </w:r>
      <w:proofErr w:type="spellStart"/>
      <w:r w:rsidRPr="00023DA3">
        <w:rPr>
          <w:rFonts w:ascii="Tahoma" w:hAnsi="Tahoma" w:cs="Tahoma"/>
          <w:sz w:val="20"/>
          <w:szCs w:val="20"/>
          <w:lang w:val="es-ES"/>
        </w:rPr>
        <w:t>baremable</w:t>
      </w:r>
      <w:proofErr w:type="spellEnd"/>
    </w:p>
    <w:p w:rsidR="0091002E" w:rsidRPr="00023DA3" w:rsidRDefault="0091002E" w:rsidP="00323B5F">
      <w:pPr>
        <w:pStyle w:val="Prrafodelista"/>
        <w:ind w:left="1440"/>
        <w:jc w:val="both"/>
        <w:rPr>
          <w:rFonts w:ascii="Tahoma" w:hAnsi="Tahoma" w:cs="Tahoma"/>
          <w:sz w:val="20"/>
          <w:szCs w:val="20"/>
        </w:rPr>
      </w:pPr>
    </w:p>
    <w:p w:rsidR="0021719F" w:rsidRPr="00023DA3" w:rsidRDefault="0021719F" w:rsidP="00323B5F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>Consejo Municipal de Cooperación 14 de diciembre</w:t>
      </w:r>
      <w:r w:rsidR="008913C6" w:rsidRPr="00023DA3">
        <w:rPr>
          <w:rFonts w:ascii="Tahoma" w:hAnsi="Tahoma" w:cs="Tahoma"/>
          <w:sz w:val="20"/>
          <w:szCs w:val="20"/>
        </w:rPr>
        <w:t>. Pendiente de acta</w:t>
      </w:r>
    </w:p>
    <w:p w:rsidR="008913C6" w:rsidRPr="00023DA3" w:rsidRDefault="008913C6" w:rsidP="008913C6">
      <w:pPr>
        <w:pStyle w:val="Prrafodelista"/>
        <w:jc w:val="both"/>
        <w:rPr>
          <w:rFonts w:ascii="Tahoma" w:hAnsi="Tahoma" w:cs="Tahoma"/>
          <w:sz w:val="20"/>
          <w:szCs w:val="20"/>
        </w:rPr>
      </w:pPr>
    </w:p>
    <w:p w:rsidR="00460203" w:rsidRPr="00023DA3" w:rsidRDefault="0021719F" w:rsidP="00323B5F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>Presupues</w:t>
      </w:r>
      <w:r w:rsidR="00EE40C9" w:rsidRPr="00023DA3">
        <w:rPr>
          <w:rFonts w:ascii="Tahoma" w:hAnsi="Tahoma" w:cs="Tahoma"/>
          <w:sz w:val="20"/>
          <w:szCs w:val="20"/>
        </w:rPr>
        <w:t>tos:</w:t>
      </w:r>
      <w:r w:rsidR="00BD7AB9" w:rsidRPr="00023DA3">
        <w:rPr>
          <w:rFonts w:ascii="Tahoma" w:hAnsi="Tahoma" w:cs="Tahoma"/>
          <w:sz w:val="20"/>
          <w:szCs w:val="20"/>
        </w:rPr>
        <w:t xml:space="preserve"> Proyecto de Presupuestos 2018 de 204,5 millones de euros frente a 196,5 millones del 2017. (este presupuesto es el del ayuntamiento de pamplona sin incluir Escuelas infantiles ni </w:t>
      </w:r>
      <w:proofErr w:type="spellStart"/>
      <w:r w:rsidR="00BD7AB9" w:rsidRPr="00023DA3">
        <w:rPr>
          <w:rFonts w:ascii="Tahoma" w:hAnsi="Tahoma" w:cs="Tahoma"/>
          <w:sz w:val="20"/>
          <w:szCs w:val="20"/>
        </w:rPr>
        <w:t>Mercairuña</w:t>
      </w:r>
      <w:proofErr w:type="spellEnd"/>
      <w:r w:rsidR="00BD7AB9" w:rsidRPr="00023DA3">
        <w:rPr>
          <w:rFonts w:ascii="Tahoma" w:hAnsi="Tahoma" w:cs="Tahoma"/>
          <w:sz w:val="20"/>
          <w:szCs w:val="20"/>
        </w:rPr>
        <w:t xml:space="preserve">). </w:t>
      </w:r>
    </w:p>
    <w:p w:rsidR="00EE40C9" w:rsidRPr="00023DA3" w:rsidRDefault="00BD7AB9" w:rsidP="00323B5F">
      <w:pPr>
        <w:pStyle w:val="Prrafodelista"/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 xml:space="preserve">El ayuntamiento contabiliza la </w:t>
      </w:r>
      <w:r w:rsidRPr="00023DA3">
        <w:rPr>
          <w:rFonts w:ascii="Tahoma" w:hAnsi="Tahoma" w:cs="Tahoma"/>
          <w:b/>
          <w:sz w:val="20"/>
          <w:szCs w:val="20"/>
        </w:rPr>
        <w:t>AOD de este presupuesto</w:t>
      </w:r>
      <w:r w:rsidRPr="00023DA3">
        <w:rPr>
          <w:rFonts w:ascii="Tahoma" w:hAnsi="Tahoma" w:cs="Tahoma"/>
          <w:sz w:val="20"/>
          <w:szCs w:val="20"/>
        </w:rPr>
        <w:t xml:space="preserve">. Posible partida para Cooperación </w:t>
      </w:r>
      <w:r w:rsidR="00460203" w:rsidRPr="00023DA3">
        <w:rPr>
          <w:rFonts w:ascii="Tahoma" w:hAnsi="Tahoma" w:cs="Tahoma"/>
          <w:sz w:val="20"/>
          <w:szCs w:val="20"/>
        </w:rPr>
        <w:t xml:space="preserve">2018- </w:t>
      </w:r>
      <w:r w:rsidRPr="00023DA3">
        <w:rPr>
          <w:rFonts w:ascii="Tahoma" w:hAnsi="Tahoma" w:cs="Tahoma"/>
          <w:sz w:val="20"/>
          <w:szCs w:val="20"/>
        </w:rPr>
        <w:t>1.431.500 €. (Año 2017</w:t>
      </w:r>
      <w:r w:rsidR="00460203" w:rsidRPr="00023DA3">
        <w:rPr>
          <w:rFonts w:ascii="Tahoma" w:hAnsi="Tahoma" w:cs="Tahoma"/>
          <w:sz w:val="20"/>
          <w:szCs w:val="20"/>
        </w:rPr>
        <w:t>-</w:t>
      </w:r>
      <w:r w:rsidRPr="00023DA3">
        <w:rPr>
          <w:rFonts w:ascii="Tahoma" w:hAnsi="Tahoma" w:cs="Tahoma"/>
          <w:sz w:val="20"/>
          <w:szCs w:val="20"/>
        </w:rPr>
        <w:t xml:space="preserve"> 1.417.910 € / 0,72% a esto añadir nominativa para CONGDN de 36.000 €)</w:t>
      </w:r>
    </w:p>
    <w:p w:rsidR="00EE40C9" w:rsidRPr="00023DA3" w:rsidRDefault="00EE40C9" w:rsidP="00323B5F">
      <w:pPr>
        <w:pStyle w:val="Prrafodelista"/>
        <w:jc w:val="both"/>
        <w:rPr>
          <w:rFonts w:ascii="Tahoma" w:hAnsi="Tahoma" w:cs="Tahoma"/>
          <w:sz w:val="20"/>
          <w:szCs w:val="20"/>
        </w:rPr>
      </w:pPr>
    </w:p>
    <w:p w:rsidR="0021719F" w:rsidRPr="00023DA3" w:rsidRDefault="0021719F" w:rsidP="00323B5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023DA3">
        <w:rPr>
          <w:rFonts w:ascii="Tahoma" w:hAnsi="Tahoma" w:cs="Tahoma"/>
          <w:b/>
          <w:bCs/>
          <w:sz w:val="20"/>
          <w:szCs w:val="20"/>
        </w:rPr>
        <w:t>Presupuestos Gobierno de Navarra</w:t>
      </w:r>
    </w:p>
    <w:p w:rsidR="0021719F" w:rsidRPr="00023DA3" w:rsidRDefault="0021719F" w:rsidP="00323B5F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>Enmiendas</w:t>
      </w:r>
      <w:r w:rsidR="00010FEF" w:rsidRPr="00023DA3">
        <w:rPr>
          <w:rFonts w:ascii="Tahoma" w:hAnsi="Tahoma" w:cs="Tahoma"/>
          <w:sz w:val="20"/>
          <w:szCs w:val="20"/>
        </w:rPr>
        <w:t>: aprobada la enmienda de 500.000€</w:t>
      </w:r>
      <w:r w:rsidR="00323B5F" w:rsidRPr="00023DA3">
        <w:rPr>
          <w:rFonts w:ascii="Tahoma" w:hAnsi="Tahoma" w:cs="Tahoma"/>
          <w:sz w:val="20"/>
          <w:szCs w:val="20"/>
        </w:rPr>
        <w:t xml:space="preserve"> en la partida </w:t>
      </w:r>
      <w:r w:rsidR="00323B5F" w:rsidRPr="00023DA3">
        <w:rPr>
          <w:rFonts w:ascii="Tahoma" w:hAnsi="Tahoma" w:cs="Tahoma"/>
          <w:color w:val="000000"/>
          <w:sz w:val="20"/>
          <w:szCs w:val="20"/>
        </w:rPr>
        <w:t>denominada </w:t>
      </w:r>
      <w:r w:rsidR="00323B5F" w:rsidRPr="00023DA3">
        <w:rPr>
          <w:rStyle w:val="nfasis"/>
          <w:rFonts w:ascii="Tahoma" w:hAnsi="Tahoma" w:cs="Tahoma"/>
          <w:color w:val="000000"/>
          <w:sz w:val="20"/>
          <w:szCs w:val="20"/>
        </w:rPr>
        <w:t>Cooperación internacional al desarrollo</w:t>
      </w:r>
      <w:r w:rsidR="00010FEF" w:rsidRPr="00023DA3">
        <w:rPr>
          <w:rFonts w:ascii="Tahoma" w:hAnsi="Tahoma" w:cs="Tahoma"/>
          <w:sz w:val="20"/>
          <w:szCs w:val="20"/>
        </w:rPr>
        <w:t xml:space="preserve"> y otra enmienda de </w:t>
      </w:r>
      <w:r w:rsidR="00010FEF" w:rsidRPr="00023DA3">
        <w:rPr>
          <w:rStyle w:val="Textoennegrita"/>
          <w:rFonts w:ascii="Tahoma" w:hAnsi="Tahoma" w:cs="Tahoma"/>
          <w:b w:val="0"/>
          <w:color w:val="000000"/>
          <w:sz w:val="20"/>
          <w:szCs w:val="20"/>
        </w:rPr>
        <w:t>14.200</w:t>
      </w:r>
      <w:r w:rsidR="00010FEF" w:rsidRPr="00023DA3">
        <w:rPr>
          <w:rFonts w:ascii="Tahoma" w:hAnsi="Tahoma" w:cs="Tahoma"/>
          <w:color w:val="000000"/>
          <w:sz w:val="20"/>
          <w:szCs w:val="20"/>
        </w:rPr>
        <w:t> euros en la partida denominada </w:t>
      </w:r>
      <w:r w:rsidR="00010FEF" w:rsidRPr="00023DA3">
        <w:rPr>
          <w:rStyle w:val="nfasis"/>
          <w:rFonts w:ascii="Tahoma" w:hAnsi="Tahoma" w:cs="Tahoma"/>
          <w:color w:val="000000"/>
          <w:sz w:val="20"/>
          <w:szCs w:val="20"/>
        </w:rPr>
        <w:t>Cooperación y solidaridad con el pueblo saharaui</w:t>
      </w:r>
      <w:r w:rsidR="00010FEF" w:rsidRPr="00023DA3">
        <w:rPr>
          <w:rFonts w:ascii="Tahoma" w:hAnsi="Tahoma" w:cs="Tahoma"/>
          <w:color w:val="000000"/>
          <w:sz w:val="20"/>
          <w:szCs w:val="20"/>
        </w:rPr>
        <w:t>,</w:t>
      </w:r>
      <w:r w:rsidR="00010FEF" w:rsidRPr="00023DA3">
        <w:rPr>
          <w:rFonts w:ascii="Tahoma" w:hAnsi="Tahoma" w:cs="Tahoma"/>
          <w:sz w:val="20"/>
          <w:szCs w:val="20"/>
        </w:rPr>
        <w:t xml:space="preserve"> presentadas ambas por el </w:t>
      </w:r>
      <w:proofErr w:type="spellStart"/>
      <w:r w:rsidR="00010FEF" w:rsidRPr="00023DA3">
        <w:rPr>
          <w:rFonts w:ascii="Tahoma" w:hAnsi="Tahoma" w:cs="Tahoma"/>
          <w:sz w:val="20"/>
          <w:szCs w:val="20"/>
        </w:rPr>
        <w:t>cuatripartito</w:t>
      </w:r>
      <w:proofErr w:type="spellEnd"/>
      <w:r w:rsidR="00323B5F" w:rsidRPr="00023DA3">
        <w:rPr>
          <w:rFonts w:ascii="Tahoma" w:hAnsi="Tahoma" w:cs="Tahoma"/>
          <w:sz w:val="20"/>
          <w:szCs w:val="20"/>
        </w:rPr>
        <w:t>.</w:t>
      </w:r>
    </w:p>
    <w:p w:rsidR="00514FF7" w:rsidRDefault="00514FF7" w:rsidP="00323B5F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 xml:space="preserve">Se plantea realizar una campaña sobre el presupuesto y políticas </w:t>
      </w:r>
      <w:r w:rsidR="008642AE" w:rsidRPr="00023DA3">
        <w:rPr>
          <w:rFonts w:ascii="Tahoma" w:hAnsi="Tahoma" w:cs="Tahoma"/>
          <w:sz w:val="20"/>
          <w:szCs w:val="20"/>
        </w:rPr>
        <w:t>públicas</w:t>
      </w:r>
      <w:r w:rsidRPr="00023DA3">
        <w:rPr>
          <w:rFonts w:ascii="Tahoma" w:hAnsi="Tahoma" w:cs="Tahoma"/>
          <w:sz w:val="20"/>
          <w:szCs w:val="20"/>
        </w:rPr>
        <w:t xml:space="preserve"> de Cooperación para ello será necesario que dos personas de la comisión coordinen con Maite,  dado que en estos momentos no tiene vocal ni comisión y esta con una jornada reducida.</w:t>
      </w:r>
    </w:p>
    <w:p w:rsidR="00074DF8" w:rsidRDefault="00074DF8" w:rsidP="00323B5F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decide recoger los datos de los programas desestimados en la convocatoria para tener datos sobre las limitaciones de un presupuesto insuficiente.</w:t>
      </w:r>
    </w:p>
    <w:p w:rsidR="00074DF8" w:rsidRDefault="00074DF8" w:rsidP="00074DF8">
      <w:pPr>
        <w:jc w:val="both"/>
        <w:rPr>
          <w:rFonts w:ascii="Tahoma" w:hAnsi="Tahoma" w:cs="Tahoma"/>
          <w:sz w:val="20"/>
          <w:szCs w:val="20"/>
        </w:rPr>
      </w:pPr>
      <w:r>
        <w:object w:dxaOrig="1534" w:dyaOrig="998">
          <v:shape id="_x0000_i1026" type="#_x0000_t75" style="width:76.5pt;height:50.25pt" o:ole="">
            <v:imagedata r:id="rId8" o:title=""/>
          </v:shape>
          <o:OLEObject Type="Embed" ProgID="Word.Document.12" ShapeID="_x0000_i1026" DrawAspect="Icon" ObjectID="_1578818615" r:id="rId9">
            <o:FieldCodes>\s</o:FieldCodes>
          </o:OLEObject>
        </w:object>
      </w:r>
    </w:p>
    <w:p w:rsidR="00074DF8" w:rsidRDefault="00074DF8" w:rsidP="00074DF8">
      <w:pPr>
        <w:jc w:val="both"/>
        <w:rPr>
          <w:rFonts w:ascii="Tahoma" w:hAnsi="Tahoma" w:cs="Tahoma"/>
          <w:sz w:val="20"/>
          <w:szCs w:val="20"/>
        </w:rPr>
      </w:pPr>
    </w:p>
    <w:p w:rsidR="00514FF7" w:rsidRPr="00023DA3" w:rsidRDefault="00514FF7" w:rsidP="00323B5F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>También se habla</w:t>
      </w:r>
      <w:r w:rsidR="006D1509">
        <w:rPr>
          <w:rFonts w:ascii="Tahoma" w:hAnsi="Tahoma" w:cs="Tahoma"/>
          <w:sz w:val="20"/>
          <w:szCs w:val="20"/>
        </w:rPr>
        <w:t xml:space="preserve"> tomar una postura en relación al</w:t>
      </w:r>
      <w:bookmarkStart w:id="1" w:name="_GoBack"/>
      <w:bookmarkEnd w:id="1"/>
      <w:r w:rsidRPr="00023DA3">
        <w:rPr>
          <w:rFonts w:ascii="Tahoma" w:hAnsi="Tahoma" w:cs="Tahoma"/>
          <w:sz w:val="20"/>
          <w:szCs w:val="20"/>
        </w:rPr>
        <w:t xml:space="preserve"> Plan Director y en relación a esto se plantea la necesidad de una asamblea urgente para pedir la opinión de las ONGD sobre este tema. </w:t>
      </w:r>
    </w:p>
    <w:p w:rsidR="0021719F" w:rsidRPr="00023DA3" w:rsidRDefault="008913C6" w:rsidP="00323B5F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>Rueda de prensa con PES</w:t>
      </w:r>
      <w:r w:rsidR="00514FF7" w:rsidRPr="00023DA3">
        <w:rPr>
          <w:rFonts w:ascii="Tahoma" w:hAnsi="Tahoma" w:cs="Tahoma"/>
          <w:sz w:val="20"/>
          <w:szCs w:val="20"/>
        </w:rPr>
        <w:t>: Se decide realizar una rueda de prensa conjunta ya que la mayoría de las redes se han encontrado con los mismos problemas (aumento solo de IRPF, desaparición de algunas partidas etc.)</w:t>
      </w:r>
      <w:r w:rsidRPr="00023DA3">
        <w:rPr>
          <w:rFonts w:ascii="Tahoma" w:hAnsi="Tahoma" w:cs="Tahoma"/>
          <w:sz w:val="20"/>
          <w:szCs w:val="20"/>
        </w:rPr>
        <w:t xml:space="preserve"> </w:t>
      </w:r>
    </w:p>
    <w:p w:rsidR="00A94F71" w:rsidRPr="00023DA3" w:rsidRDefault="00A94F71" w:rsidP="00A94F71">
      <w:pPr>
        <w:pStyle w:val="Prrafodelista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object w:dxaOrig="1534" w:dyaOrig="998">
          <v:shape id="_x0000_i1027" type="#_x0000_t75" style="width:76.5pt;height:49.5pt" o:ole="">
            <v:imagedata r:id="rId10" o:title=""/>
          </v:shape>
          <o:OLEObject Type="Embed" ProgID="Word.Document.12" ShapeID="_x0000_i1027" DrawAspect="Icon" ObjectID="_1578818616" r:id="rId11">
            <o:FieldCodes>\s</o:FieldCodes>
          </o:OLEObject>
        </w:object>
      </w:r>
      <w:r w:rsidRPr="00023DA3">
        <w:rPr>
          <w:rFonts w:ascii="Tahoma" w:hAnsi="Tahoma" w:cs="Tahoma"/>
          <w:sz w:val="20"/>
          <w:szCs w:val="20"/>
        </w:rPr>
        <w:t xml:space="preserve">              </w:t>
      </w:r>
      <w:r w:rsidRPr="00023DA3">
        <w:rPr>
          <w:rFonts w:ascii="Tahoma" w:hAnsi="Tahoma" w:cs="Tahoma"/>
          <w:sz w:val="20"/>
          <w:szCs w:val="20"/>
        </w:rPr>
        <w:object w:dxaOrig="1534" w:dyaOrig="998">
          <v:shape id="_x0000_i1028" type="#_x0000_t75" style="width:76.5pt;height:49.5pt" o:ole="">
            <v:imagedata r:id="rId12" o:title=""/>
          </v:shape>
          <o:OLEObject Type="Embed" ProgID="Word.Document.12" ShapeID="_x0000_i1028" DrawAspect="Icon" ObjectID="_1578818617" r:id="rId13">
            <o:FieldCodes>\s</o:FieldCodes>
          </o:OLEObject>
        </w:object>
      </w:r>
      <w:r w:rsidRPr="00023DA3">
        <w:rPr>
          <w:rFonts w:ascii="Tahoma" w:hAnsi="Tahoma" w:cs="Tahoma"/>
          <w:sz w:val="20"/>
          <w:szCs w:val="20"/>
        </w:rPr>
        <w:t xml:space="preserve">      </w:t>
      </w:r>
    </w:p>
    <w:p w:rsidR="0021719F" w:rsidRPr="00023DA3" w:rsidRDefault="0021719F" w:rsidP="00323B5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023DA3">
        <w:rPr>
          <w:rFonts w:ascii="Tahoma" w:hAnsi="Tahoma" w:cs="Tahoma"/>
          <w:b/>
          <w:bCs/>
          <w:sz w:val="20"/>
          <w:szCs w:val="20"/>
        </w:rPr>
        <w:t>PES</w:t>
      </w:r>
    </w:p>
    <w:p w:rsidR="0021719F" w:rsidRPr="00023DA3" w:rsidRDefault="0021719F" w:rsidP="00323B5F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>Información trabajo modificación Ley IRPF</w:t>
      </w:r>
      <w:r w:rsidR="00023DA3" w:rsidRPr="00023DA3">
        <w:rPr>
          <w:rFonts w:ascii="Tahoma" w:hAnsi="Tahoma" w:cs="Tahoma"/>
          <w:sz w:val="20"/>
          <w:szCs w:val="20"/>
        </w:rPr>
        <w:t>: Reunión 21 de noviembre.</w:t>
      </w:r>
    </w:p>
    <w:p w:rsidR="00023DA3" w:rsidRPr="00023DA3" w:rsidRDefault="00023DA3" w:rsidP="00023DA3">
      <w:pPr>
        <w:pStyle w:val="Prrafodelista"/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>La PES plantea sus propuestas de modificación de la Ley. Con fecha 12 de diciembre nos envían un borrador de la ley con las modificaciones. Pendiente de revisar por la PES.</w:t>
      </w:r>
    </w:p>
    <w:p w:rsidR="008642AE" w:rsidRPr="00023DA3" w:rsidRDefault="00023DA3" w:rsidP="008642AE">
      <w:pPr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 xml:space="preserve">          </w:t>
      </w:r>
      <w:r w:rsidRPr="00023DA3">
        <w:rPr>
          <w:rFonts w:ascii="Tahoma" w:hAnsi="Tahoma" w:cs="Tahoma"/>
          <w:sz w:val="20"/>
          <w:szCs w:val="20"/>
        </w:rPr>
        <w:object w:dxaOrig="1534" w:dyaOrig="998">
          <v:shape id="_x0000_i1029" type="#_x0000_t75" style="width:76.5pt;height:50.25pt" o:ole="">
            <v:imagedata r:id="rId14" o:title=""/>
          </v:shape>
          <o:OLEObject Type="Embed" ProgID="Word.Document.12" ShapeID="_x0000_i1029" DrawAspect="Icon" ObjectID="_1578818618" r:id="rId15">
            <o:FieldCodes>\s</o:FieldCodes>
          </o:OLEObject>
        </w:object>
      </w:r>
    </w:p>
    <w:p w:rsidR="0021719F" w:rsidRPr="00023DA3" w:rsidRDefault="0021719F" w:rsidP="00323B5F">
      <w:pPr>
        <w:jc w:val="both"/>
        <w:rPr>
          <w:rFonts w:ascii="Tahoma" w:hAnsi="Tahoma" w:cs="Tahoma"/>
          <w:sz w:val="20"/>
          <w:szCs w:val="20"/>
        </w:rPr>
      </w:pPr>
    </w:p>
    <w:p w:rsidR="0021719F" w:rsidRPr="00023DA3" w:rsidRDefault="0021719F" w:rsidP="00323B5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023DA3">
        <w:rPr>
          <w:rFonts w:ascii="Tahoma" w:hAnsi="Tahoma" w:cs="Tahoma"/>
          <w:b/>
          <w:bCs/>
          <w:sz w:val="20"/>
          <w:szCs w:val="20"/>
        </w:rPr>
        <w:t>Coordinadoras Autonómicas</w:t>
      </w:r>
    </w:p>
    <w:p w:rsidR="0021719F" w:rsidRDefault="0021719F" w:rsidP="00323B5F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>Encuentro coordinadoras: 24-25 de noviembre en Madrid (Navarra no asiste), pendientes de acta</w:t>
      </w:r>
      <w:r w:rsidR="00023DA3">
        <w:rPr>
          <w:rFonts w:ascii="Tahoma" w:hAnsi="Tahoma" w:cs="Tahoma"/>
          <w:sz w:val="20"/>
          <w:szCs w:val="20"/>
        </w:rPr>
        <w:t>.</w:t>
      </w:r>
    </w:p>
    <w:p w:rsidR="00023DA3" w:rsidRDefault="00023DA3" w:rsidP="00023DA3">
      <w:pPr>
        <w:pStyle w:val="Prrafodelista"/>
        <w:jc w:val="both"/>
        <w:rPr>
          <w:rFonts w:ascii="Tahoma" w:hAnsi="Tahoma" w:cs="Tahoma"/>
          <w:sz w:val="20"/>
          <w:szCs w:val="20"/>
        </w:rPr>
      </w:pPr>
      <w:r>
        <w:object w:dxaOrig="1534" w:dyaOrig="998">
          <v:shape id="_x0000_i1030" type="#_x0000_t75" style="width:76.5pt;height:50.25pt" o:ole="">
            <v:imagedata r:id="rId16" o:title=""/>
          </v:shape>
          <o:OLEObject Type="Embed" ProgID="Word.Document.12" ShapeID="_x0000_i1030" DrawAspect="Icon" ObjectID="_1578818619" r:id="rId17">
            <o:FieldCodes>\s</o:FieldCodes>
          </o:OLEObject>
        </w:object>
      </w:r>
    </w:p>
    <w:p w:rsidR="00023DA3" w:rsidRPr="00023DA3" w:rsidRDefault="00023DA3" w:rsidP="00023DA3">
      <w:pPr>
        <w:pStyle w:val="Prrafodelista"/>
        <w:jc w:val="both"/>
        <w:rPr>
          <w:rFonts w:ascii="Tahoma" w:hAnsi="Tahoma" w:cs="Tahoma"/>
          <w:sz w:val="20"/>
          <w:szCs w:val="20"/>
        </w:rPr>
      </w:pPr>
    </w:p>
    <w:p w:rsidR="0021719F" w:rsidRDefault="0021719F" w:rsidP="00323B5F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23DA3">
        <w:rPr>
          <w:rFonts w:ascii="Tahoma" w:hAnsi="Tahoma" w:cs="Tahoma"/>
          <w:sz w:val="20"/>
          <w:szCs w:val="20"/>
        </w:rPr>
        <w:t>Quorum global reunión 15 de diciembre</w:t>
      </w:r>
    </w:p>
    <w:p w:rsidR="00023DA3" w:rsidRDefault="00023DA3" w:rsidP="00023DA3">
      <w:pPr>
        <w:pStyle w:val="Prrafodelista"/>
        <w:jc w:val="both"/>
        <w:rPr>
          <w:rFonts w:ascii="Tahoma" w:hAnsi="Tahoma" w:cs="Tahoma"/>
          <w:sz w:val="20"/>
          <w:szCs w:val="20"/>
        </w:rPr>
      </w:pPr>
    </w:p>
    <w:p w:rsidR="00023DA3" w:rsidRDefault="00023DA3" w:rsidP="00023DA3">
      <w:pPr>
        <w:jc w:val="both"/>
        <w:rPr>
          <w:rFonts w:ascii="Tahoma" w:hAnsi="Tahoma" w:cs="Tahoma"/>
          <w:sz w:val="20"/>
          <w:szCs w:val="20"/>
        </w:rPr>
      </w:pPr>
    </w:p>
    <w:p w:rsidR="00023DA3" w:rsidRPr="00023DA3" w:rsidRDefault="00023DA3" w:rsidP="00023DA3">
      <w:pPr>
        <w:jc w:val="both"/>
        <w:rPr>
          <w:rFonts w:ascii="Tahoma" w:hAnsi="Tahoma" w:cs="Tahoma"/>
          <w:sz w:val="20"/>
          <w:szCs w:val="20"/>
        </w:rPr>
      </w:pPr>
    </w:p>
    <w:p w:rsidR="0021719F" w:rsidRPr="00023DA3" w:rsidRDefault="0021719F" w:rsidP="00323B5F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621DEE" w:rsidRPr="00023DA3" w:rsidRDefault="00621DEE" w:rsidP="00323B5F">
      <w:pPr>
        <w:jc w:val="both"/>
        <w:rPr>
          <w:rFonts w:ascii="Tahoma" w:hAnsi="Tahoma" w:cs="Tahoma"/>
          <w:sz w:val="20"/>
          <w:szCs w:val="20"/>
        </w:rPr>
      </w:pPr>
    </w:p>
    <w:sectPr w:rsidR="00621DEE" w:rsidRPr="00023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492"/>
    <w:multiLevelType w:val="hybridMultilevel"/>
    <w:tmpl w:val="4E3844B8"/>
    <w:lvl w:ilvl="0" w:tplc="1DD6E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C01EF"/>
    <w:multiLevelType w:val="hybridMultilevel"/>
    <w:tmpl w:val="E3F4B13E"/>
    <w:lvl w:ilvl="0" w:tplc="759C579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9F"/>
    <w:rsid w:val="00010FEF"/>
    <w:rsid w:val="00023DA3"/>
    <w:rsid w:val="00074DF8"/>
    <w:rsid w:val="0021719F"/>
    <w:rsid w:val="00254228"/>
    <w:rsid w:val="00323B5F"/>
    <w:rsid w:val="00460203"/>
    <w:rsid w:val="004B7423"/>
    <w:rsid w:val="00514FF7"/>
    <w:rsid w:val="00621DEE"/>
    <w:rsid w:val="006D1509"/>
    <w:rsid w:val="007D48FC"/>
    <w:rsid w:val="008642AE"/>
    <w:rsid w:val="008913C6"/>
    <w:rsid w:val="0091002E"/>
    <w:rsid w:val="00986C85"/>
    <w:rsid w:val="00A94F71"/>
    <w:rsid w:val="00BD7AB9"/>
    <w:rsid w:val="00EE40C9"/>
    <w:rsid w:val="00EF61C5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19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19F"/>
    <w:pPr>
      <w:ind w:left="720"/>
    </w:pPr>
  </w:style>
  <w:style w:type="character" w:styleId="Textoennegrita">
    <w:name w:val="Strong"/>
    <w:basedOn w:val="Fuentedeprrafopredeter"/>
    <w:uiPriority w:val="22"/>
    <w:qFormat/>
    <w:rsid w:val="00010FEF"/>
    <w:rPr>
      <w:b/>
      <w:bCs/>
    </w:rPr>
  </w:style>
  <w:style w:type="character" w:styleId="nfasis">
    <w:name w:val="Emphasis"/>
    <w:basedOn w:val="Fuentedeprrafopredeter"/>
    <w:uiPriority w:val="20"/>
    <w:qFormat/>
    <w:rsid w:val="00010F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19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19F"/>
    <w:pPr>
      <w:ind w:left="720"/>
    </w:pPr>
  </w:style>
  <w:style w:type="character" w:styleId="Textoennegrita">
    <w:name w:val="Strong"/>
    <w:basedOn w:val="Fuentedeprrafopredeter"/>
    <w:uiPriority w:val="22"/>
    <w:qFormat/>
    <w:rsid w:val="00010FEF"/>
    <w:rPr>
      <w:b/>
      <w:bCs/>
    </w:rPr>
  </w:style>
  <w:style w:type="character" w:styleId="nfasis">
    <w:name w:val="Emphasis"/>
    <w:basedOn w:val="Fuentedeprrafopredeter"/>
    <w:uiPriority w:val="20"/>
    <w:qFormat/>
    <w:rsid w:val="00010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Document4.docx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4.emf"/><Relationship Id="rId17" Type="http://schemas.openxmlformats.org/officeDocument/2006/relationships/package" Target="embeddings/Microsoft_Word_Document6.docx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Word_Document3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5.docx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2.doc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2018-01-02T10:03:00Z</dcterms:created>
  <dcterms:modified xsi:type="dcterms:W3CDTF">2018-01-30T10:57:00Z</dcterms:modified>
</cp:coreProperties>
</file>